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07E" w:rsidRDefault="00770F35" w:rsidP="00A3007E">
      <w:pPr>
        <w:widowControl w:val="0"/>
        <w:spacing w:before="69" w:after="0" w:line="240" w:lineRule="auto"/>
        <w:ind w:right="-2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Приложение к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734963" w:rsidRPr="0073496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ООП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ОООдля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обучающихся с нарушением опорно-двигательного аппарата (вариант 6.2)</w:t>
      </w:r>
      <w:r w:rsidR="00734963" w:rsidRPr="0073496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утверждённой приказом МБОУ «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Молодовская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ООШ» </w:t>
      </w:r>
      <w:r w:rsidR="00734963" w:rsidRPr="0073496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№83 от 13.06.2024</w:t>
      </w:r>
      <w:r w:rsidR="00A300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г.</w:t>
      </w:r>
    </w:p>
    <w:p w:rsidR="00A3007E" w:rsidRDefault="00A3007E" w:rsidP="00A3007E">
      <w:pPr>
        <w:widowControl w:val="0"/>
        <w:spacing w:before="69" w:after="0" w:line="240" w:lineRule="auto"/>
        <w:ind w:right="-2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A3007E" w:rsidRDefault="00A3007E" w:rsidP="00A3007E">
      <w:pPr>
        <w:widowControl w:val="0"/>
        <w:spacing w:before="69" w:after="0" w:line="240" w:lineRule="auto"/>
        <w:ind w:right="-2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A3007E" w:rsidRDefault="00A3007E" w:rsidP="00A3007E">
      <w:pPr>
        <w:widowControl w:val="0"/>
        <w:spacing w:before="69" w:after="0" w:line="240" w:lineRule="auto"/>
        <w:ind w:right="-2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3007E" w:rsidRDefault="00A3007E" w:rsidP="00A3007E">
      <w:pPr>
        <w:widowControl w:val="0"/>
        <w:spacing w:before="69" w:after="0" w:line="240" w:lineRule="auto"/>
        <w:ind w:right="-2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3007E" w:rsidRDefault="00A3007E" w:rsidP="00A3007E">
      <w:pPr>
        <w:widowControl w:val="0"/>
        <w:spacing w:before="69" w:after="0" w:line="240" w:lineRule="auto"/>
        <w:ind w:right="-2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3007E" w:rsidRDefault="00A3007E" w:rsidP="00A3007E">
      <w:pPr>
        <w:widowControl w:val="0"/>
        <w:spacing w:before="69" w:after="0" w:line="240" w:lineRule="auto"/>
        <w:ind w:right="-2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3007E" w:rsidRDefault="00A3007E" w:rsidP="00A3007E">
      <w:pPr>
        <w:widowControl w:val="0"/>
        <w:spacing w:before="69" w:after="0" w:line="240" w:lineRule="auto"/>
        <w:ind w:right="-2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3007E" w:rsidRDefault="00A3007E" w:rsidP="00A3007E">
      <w:pPr>
        <w:widowControl w:val="0"/>
        <w:spacing w:before="69" w:after="0" w:line="240" w:lineRule="auto"/>
        <w:ind w:right="-2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3007E" w:rsidRDefault="00A3007E" w:rsidP="00A3007E">
      <w:pPr>
        <w:widowControl w:val="0"/>
        <w:spacing w:before="69" w:after="0" w:line="240" w:lineRule="auto"/>
        <w:ind w:right="-2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3007E" w:rsidRPr="00A3007E" w:rsidRDefault="00A3007E" w:rsidP="00A3007E">
      <w:pPr>
        <w:widowControl w:val="0"/>
        <w:spacing w:before="69" w:after="0" w:line="240" w:lineRule="auto"/>
        <w:ind w:right="-2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Рабочая программа индивидуальных коррекционно-развивающих занятий по коррекции устной и письменной речи с обучающейся 5  класса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Хайдаровой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Айгуль</w:t>
      </w:r>
      <w:proofErr w:type="spellEnd"/>
    </w:p>
    <w:p w:rsidR="00A3007E" w:rsidRDefault="00A3007E" w:rsidP="00A3007E">
      <w:pPr>
        <w:keepNext/>
        <w:keepLines/>
        <w:tabs>
          <w:tab w:val="center" w:pos="6294"/>
          <w:tab w:val="center" w:pos="8561"/>
        </w:tabs>
        <w:spacing w:after="0" w:line="271" w:lineRule="auto"/>
        <w:ind w:left="360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3007E" w:rsidRDefault="00A3007E" w:rsidP="00A3007E">
      <w:pPr>
        <w:keepNext/>
        <w:keepLines/>
        <w:tabs>
          <w:tab w:val="center" w:pos="6294"/>
          <w:tab w:val="center" w:pos="8561"/>
        </w:tabs>
        <w:spacing w:after="0" w:line="271" w:lineRule="auto"/>
        <w:ind w:left="360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С.Молодовое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2024</w:t>
      </w:r>
    </w:p>
    <w:p w:rsidR="00A3007E" w:rsidRDefault="00A3007E" w:rsidP="00734963">
      <w:pPr>
        <w:keepNext/>
        <w:keepLines/>
        <w:tabs>
          <w:tab w:val="center" w:pos="6294"/>
          <w:tab w:val="center" w:pos="8561"/>
        </w:tabs>
        <w:spacing w:after="0" w:line="271" w:lineRule="auto"/>
        <w:ind w:left="36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3007E" w:rsidRDefault="00A3007E" w:rsidP="00734963">
      <w:pPr>
        <w:keepNext/>
        <w:keepLines/>
        <w:tabs>
          <w:tab w:val="center" w:pos="6294"/>
          <w:tab w:val="center" w:pos="8561"/>
        </w:tabs>
        <w:spacing w:after="0" w:line="271" w:lineRule="auto"/>
        <w:ind w:left="36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3007E" w:rsidRDefault="00A3007E" w:rsidP="00734963">
      <w:pPr>
        <w:keepNext/>
        <w:keepLines/>
        <w:tabs>
          <w:tab w:val="center" w:pos="6294"/>
          <w:tab w:val="center" w:pos="8561"/>
        </w:tabs>
        <w:spacing w:after="0" w:line="271" w:lineRule="auto"/>
        <w:ind w:left="36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3007E" w:rsidRDefault="00A3007E" w:rsidP="00734963">
      <w:pPr>
        <w:keepNext/>
        <w:keepLines/>
        <w:tabs>
          <w:tab w:val="center" w:pos="6294"/>
          <w:tab w:val="center" w:pos="8561"/>
        </w:tabs>
        <w:spacing w:after="0" w:line="271" w:lineRule="auto"/>
        <w:ind w:left="36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3007E" w:rsidRDefault="00A3007E" w:rsidP="00734963">
      <w:pPr>
        <w:keepNext/>
        <w:keepLines/>
        <w:tabs>
          <w:tab w:val="center" w:pos="6294"/>
          <w:tab w:val="center" w:pos="8561"/>
        </w:tabs>
        <w:spacing w:after="0" w:line="271" w:lineRule="auto"/>
        <w:ind w:left="36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3007E" w:rsidRDefault="00A3007E" w:rsidP="00734963">
      <w:pPr>
        <w:keepNext/>
        <w:keepLines/>
        <w:tabs>
          <w:tab w:val="center" w:pos="6294"/>
          <w:tab w:val="center" w:pos="8561"/>
        </w:tabs>
        <w:spacing w:after="0" w:line="271" w:lineRule="auto"/>
        <w:ind w:left="36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3007E" w:rsidRDefault="00A3007E" w:rsidP="00734963">
      <w:pPr>
        <w:keepNext/>
        <w:keepLines/>
        <w:tabs>
          <w:tab w:val="center" w:pos="6294"/>
          <w:tab w:val="center" w:pos="8561"/>
        </w:tabs>
        <w:spacing w:after="0" w:line="271" w:lineRule="auto"/>
        <w:ind w:left="36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3007E" w:rsidRDefault="00A3007E" w:rsidP="00734963">
      <w:pPr>
        <w:keepNext/>
        <w:keepLines/>
        <w:tabs>
          <w:tab w:val="center" w:pos="6294"/>
          <w:tab w:val="center" w:pos="8561"/>
        </w:tabs>
        <w:spacing w:after="0" w:line="271" w:lineRule="auto"/>
        <w:ind w:left="36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3007E" w:rsidRDefault="00A3007E" w:rsidP="00734963">
      <w:pPr>
        <w:keepNext/>
        <w:keepLines/>
        <w:tabs>
          <w:tab w:val="center" w:pos="6294"/>
          <w:tab w:val="center" w:pos="8561"/>
        </w:tabs>
        <w:spacing w:after="0" w:line="271" w:lineRule="auto"/>
        <w:ind w:left="36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3007E" w:rsidRDefault="00A3007E" w:rsidP="00734963">
      <w:pPr>
        <w:keepNext/>
        <w:keepLines/>
        <w:tabs>
          <w:tab w:val="center" w:pos="6294"/>
          <w:tab w:val="center" w:pos="8561"/>
        </w:tabs>
        <w:spacing w:after="0" w:line="271" w:lineRule="auto"/>
        <w:ind w:left="36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3007E" w:rsidRDefault="00A3007E" w:rsidP="00734963">
      <w:pPr>
        <w:keepNext/>
        <w:keepLines/>
        <w:tabs>
          <w:tab w:val="center" w:pos="6294"/>
          <w:tab w:val="center" w:pos="8561"/>
        </w:tabs>
        <w:spacing w:after="0" w:line="271" w:lineRule="auto"/>
        <w:ind w:left="36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3007E" w:rsidRDefault="00A3007E" w:rsidP="00734963">
      <w:pPr>
        <w:keepNext/>
        <w:keepLines/>
        <w:tabs>
          <w:tab w:val="center" w:pos="6294"/>
          <w:tab w:val="center" w:pos="8561"/>
        </w:tabs>
        <w:spacing w:after="0" w:line="271" w:lineRule="auto"/>
        <w:ind w:left="36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3007E" w:rsidRDefault="00A3007E" w:rsidP="00734963">
      <w:pPr>
        <w:keepNext/>
        <w:keepLines/>
        <w:tabs>
          <w:tab w:val="center" w:pos="6294"/>
          <w:tab w:val="center" w:pos="8561"/>
        </w:tabs>
        <w:spacing w:after="0" w:line="271" w:lineRule="auto"/>
        <w:ind w:left="36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3007E" w:rsidRDefault="00A3007E" w:rsidP="00734963">
      <w:pPr>
        <w:keepNext/>
        <w:keepLines/>
        <w:tabs>
          <w:tab w:val="center" w:pos="6294"/>
          <w:tab w:val="center" w:pos="8561"/>
        </w:tabs>
        <w:spacing w:after="0" w:line="271" w:lineRule="auto"/>
        <w:ind w:left="36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3007E" w:rsidRDefault="00A3007E" w:rsidP="00734963">
      <w:pPr>
        <w:keepNext/>
        <w:keepLines/>
        <w:tabs>
          <w:tab w:val="center" w:pos="6294"/>
          <w:tab w:val="center" w:pos="8561"/>
        </w:tabs>
        <w:spacing w:after="0" w:line="271" w:lineRule="auto"/>
        <w:ind w:left="36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3007E" w:rsidRDefault="00A3007E" w:rsidP="00734963">
      <w:pPr>
        <w:keepNext/>
        <w:keepLines/>
        <w:tabs>
          <w:tab w:val="center" w:pos="6294"/>
          <w:tab w:val="center" w:pos="8561"/>
        </w:tabs>
        <w:spacing w:after="0" w:line="271" w:lineRule="auto"/>
        <w:ind w:left="36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3007E" w:rsidRDefault="00A3007E" w:rsidP="00734963">
      <w:pPr>
        <w:keepNext/>
        <w:keepLines/>
        <w:tabs>
          <w:tab w:val="center" w:pos="6294"/>
          <w:tab w:val="center" w:pos="8561"/>
        </w:tabs>
        <w:spacing w:after="0" w:line="271" w:lineRule="auto"/>
        <w:ind w:left="36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3007E" w:rsidRDefault="00A3007E" w:rsidP="00734963">
      <w:pPr>
        <w:keepNext/>
        <w:keepLines/>
        <w:tabs>
          <w:tab w:val="center" w:pos="6294"/>
          <w:tab w:val="center" w:pos="8561"/>
        </w:tabs>
        <w:spacing w:after="0" w:line="271" w:lineRule="auto"/>
        <w:ind w:left="36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3007E" w:rsidRDefault="00A3007E" w:rsidP="00734963">
      <w:pPr>
        <w:keepNext/>
        <w:keepLines/>
        <w:tabs>
          <w:tab w:val="center" w:pos="6294"/>
          <w:tab w:val="center" w:pos="8561"/>
        </w:tabs>
        <w:spacing w:after="0" w:line="271" w:lineRule="auto"/>
        <w:ind w:left="36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3007E" w:rsidRDefault="00A3007E" w:rsidP="00734963">
      <w:pPr>
        <w:keepNext/>
        <w:keepLines/>
        <w:tabs>
          <w:tab w:val="center" w:pos="6294"/>
          <w:tab w:val="center" w:pos="8561"/>
        </w:tabs>
        <w:spacing w:after="0" w:line="271" w:lineRule="auto"/>
        <w:ind w:left="36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3007E" w:rsidRDefault="00A3007E" w:rsidP="00734963">
      <w:pPr>
        <w:keepNext/>
        <w:keepLines/>
        <w:tabs>
          <w:tab w:val="center" w:pos="6294"/>
          <w:tab w:val="center" w:pos="8561"/>
        </w:tabs>
        <w:spacing w:after="0" w:line="271" w:lineRule="auto"/>
        <w:ind w:left="36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34963" w:rsidRDefault="00734963" w:rsidP="00734963">
      <w:pPr>
        <w:keepNext/>
        <w:keepLines/>
        <w:tabs>
          <w:tab w:val="center" w:pos="6294"/>
          <w:tab w:val="center" w:pos="8561"/>
        </w:tabs>
        <w:spacing w:after="0" w:line="271" w:lineRule="auto"/>
        <w:ind w:left="36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</w:t>
      </w:r>
      <w:r w:rsidRPr="007349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Пояснительная записка</w:t>
      </w:r>
    </w:p>
    <w:p w:rsidR="00734963" w:rsidRPr="00734963" w:rsidRDefault="00734963" w:rsidP="007349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49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Рабочая программа по логопедии для детей с </w:t>
      </w:r>
      <w:r w:rsidR="005A5E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НОДА</w:t>
      </w:r>
      <w:r w:rsidRPr="007349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разработана на основе документов»:</w:t>
      </w:r>
    </w:p>
    <w:p w:rsidR="00734963" w:rsidRPr="00734963" w:rsidRDefault="00734963" w:rsidP="007349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49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Приказа </w:t>
      </w:r>
      <w:proofErr w:type="spellStart"/>
      <w:r w:rsidRPr="007349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Минобрнауки</w:t>
      </w:r>
      <w:proofErr w:type="spellEnd"/>
      <w:r w:rsidRPr="007349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России от 19.12.2014 N 1599"Об утверждении федерального государственного образовательного стандарта образования </w:t>
      </w:r>
      <w:proofErr w:type="gramStart"/>
      <w:r w:rsidRPr="007349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7349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умственной отсталостью (интеллектуальными нарушениями)";</w:t>
      </w:r>
    </w:p>
    <w:p w:rsidR="00734963" w:rsidRPr="00734963" w:rsidRDefault="00734963" w:rsidP="007349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49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Приказа </w:t>
      </w:r>
      <w:proofErr w:type="spellStart"/>
      <w:r w:rsidRPr="007349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Минобрнауки</w:t>
      </w:r>
      <w:proofErr w:type="spellEnd"/>
      <w:r w:rsidRPr="007349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России от 19.12.2014 N 1598"Об утверждении федерального государственного образовательного стандарта образования </w:t>
      </w:r>
      <w:proofErr w:type="gramStart"/>
      <w:r w:rsidRPr="007349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7349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ограниченными возможностями здоровья»;</w:t>
      </w:r>
    </w:p>
    <w:p w:rsidR="00734963" w:rsidRPr="00734963" w:rsidRDefault="00734963" w:rsidP="007349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349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spellStart"/>
      <w:r w:rsidRPr="007349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САНПИНа</w:t>
      </w:r>
      <w:proofErr w:type="spellEnd"/>
      <w:r w:rsidRPr="007349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2.4.2.3286-15 от 10 июля 2015 г. N 26 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здоровья.»;</w:t>
      </w:r>
      <w:proofErr w:type="gramEnd"/>
    </w:p>
    <w:p w:rsidR="00734963" w:rsidRPr="00734963" w:rsidRDefault="00734963" w:rsidP="007349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49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«Адаптированная основная общеобразовательная программа образования </w:t>
      </w:r>
      <w:proofErr w:type="gramStart"/>
      <w:r w:rsidRPr="007349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7349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легкой умственной отсталостью МБОУ «</w:t>
      </w:r>
      <w:proofErr w:type="spellStart"/>
      <w:r w:rsidRPr="007349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Молодовская</w:t>
      </w:r>
      <w:proofErr w:type="spellEnd"/>
      <w:r w:rsidRPr="007349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ООШ» </w:t>
      </w:r>
      <w:proofErr w:type="spellStart"/>
      <w:r w:rsidRPr="007349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Шаблыкинского</w:t>
      </w:r>
      <w:proofErr w:type="spellEnd"/>
      <w:r w:rsidRPr="007349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Орловской области;</w:t>
      </w:r>
    </w:p>
    <w:p w:rsidR="00734963" w:rsidRPr="00734963" w:rsidRDefault="00734963" w:rsidP="007349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49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учебного плана образовательного учреждения.</w:t>
      </w:r>
    </w:p>
    <w:p w:rsidR="00734963" w:rsidRPr="00734963" w:rsidRDefault="00734963" w:rsidP="007349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49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       Общее количество часов составляет  с 5 по 8 классы 68 часов в год</w:t>
      </w:r>
      <w:proofErr w:type="gramStart"/>
      <w:r w:rsidRPr="007349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7349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9-м классе 66 часов (2 раза в неделю).</w:t>
      </w:r>
    </w:p>
    <w:p w:rsidR="00734963" w:rsidRPr="00734963" w:rsidRDefault="00734963" w:rsidP="00734963">
      <w:pPr>
        <w:keepNext/>
        <w:keepLines/>
        <w:tabs>
          <w:tab w:val="center" w:pos="6294"/>
          <w:tab w:val="center" w:pos="8561"/>
        </w:tabs>
        <w:spacing w:after="0" w:line="271" w:lineRule="auto"/>
        <w:ind w:left="36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34963" w:rsidRPr="00734963" w:rsidRDefault="00734963" w:rsidP="00734963">
      <w:pPr>
        <w:spacing w:after="225" w:line="291" w:lineRule="auto"/>
        <w:ind w:left="-15" w:right="10" w:firstLine="7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Основная </w:t>
      </w:r>
      <w:r w:rsidRPr="0073496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цель </w:t>
      </w: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логопедической работы с </w:t>
      </w:r>
      <w:proofErr w:type="gramStart"/>
      <w:r w:rsidRPr="00734963">
        <w:rPr>
          <w:rFonts w:ascii="Times New Roman" w:eastAsia="Calibri" w:hAnsi="Times New Roman" w:cs="Times New Roman"/>
          <w:sz w:val="28"/>
          <w:szCs w:val="28"/>
        </w:rPr>
        <w:t>обучающимися</w:t>
      </w:r>
      <w:proofErr w:type="gram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с НОДА – выявление и преодоление нарушений речевого развития, а также дальнейшее развитие устной и письменной речи, совершенствование коммуникации обучающихся с НОДА для успешного усвоения академического компонента образовательной программы.  </w:t>
      </w:r>
    </w:p>
    <w:p w:rsidR="00734963" w:rsidRPr="00734963" w:rsidRDefault="00734963" w:rsidP="00734963">
      <w:pPr>
        <w:spacing w:after="271" w:line="259" w:lineRule="auto"/>
        <w:ind w:left="711"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Необходимость логопедической работы с </w:t>
      </w:r>
      <w:proofErr w:type="gramStart"/>
      <w:r w:rsidRPr="00734963">
        <w:rPr>
          <w:rFonts w:ascii="Times New Roman" w:eastAsia="Calibri" w:hAnsi="Times New Roman" w:cs="Times New Roman"/>
          <w:sz w:val="28"/>
          <w:szCs w:val="28"/>
        </w:rPr>
        <w:t>обучающимися</w:t>
      </w:r>
      <w:proofErr w:type="gram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с НОДА обусловлена тем, что:  </w:t>
      </w:r>
    </w:p>
    <w:p w:rsidR="00734963" w:rsidRPr="00734963" w:rsidRDefault="00734963" w:rsidP="00734963">
      <w:pPr>
        <w:numPr>
          <w:ilvl w:val="0"/>
          <w:numId w:val="1"/>
        </w:numPr>
        <w:spacing w:after="29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У большинства </w:t>
      </w:r>
      <w:proofErr w:type="gramStart"/>
      <w:r w:rsidRPr="00734963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с НОДА отмечаются 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дизартрические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речедвигательные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) нарушения различной степени тяжести (стертая или умеренно выраженная дизартрия); они обуславливают нарушение общей разборчивости речи, что приводит к коммуникативным трудностям.  </w:t>
      </w:r>
    </w:p>
    <w:p w:rsidR="00734963" w:rsidRPr="00734963" w:rsidRDefault="00734963" w:rsidP="00734963">
      <w:pPr>
        <w:numPr>
          <w:ilvl w:val="0"/>
          <w:numId w:val="1"/>
        </w:numPr>
        <w:spacing w:after="31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У многих обучающихся наблюдается недоразвитие устной речи (общее недоразвитие речи II или III уровня речевого развития), нарушена связная речь.  </w:t>
      </w:r>
    </w:p>
    <w:p w:rsidR="00734963" w:rsidRPr="00734963" w:rsidRDefault="00734963" w:rsidP="00734963">
      <w:pPr>
        <w:numPr>
          <w:ilvl w:val="0"/>
          <w:numId w:val="1"/>
        </w:numPr>
        <w:spacing w:after="249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Часто у </w:t>
      </w:r>
      <w:proofErr w:type="gramStart"/>
      <w:r w:rsidRPr="00734963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отмечаются 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дислексия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дисграфия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, они испытывают трудности в овладении навыками чтения и письма.  У обучающихся с НОДА не наблюдается четкой взаимосвязи между тяжестью двигательных, психических и речевых нарушений.  </w:t>
      </w:r>
    </w:p>
    <w:p w:rsidR="00734963" w:rsidRPr="00734963" w:rsidRDefault="00734963" w:rsidP="00734963">
      <w:pPr>
        <w:spacing w:after="160" w:line="259" w:lineRule="auto"/>
        <w:ind w:left="-15" w:right="9" w:firstLine="708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В структуре программы коррекционно-логопедической работы в варианте 6.2. (основное образование) для </w:t>
      </w:r>
      <w:proofErr w:type="gramStart"/>
      <w:r w:rsidRPr="00734963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с НОДА выделяются следующие </w:t>
      </w:r>
      <w:r w:rsidRPr="00734963">
        <w:rPr>
          <w:rFonts w:ascii="Times New Roman" w:eastAsia="Times New Roman" w:hAnsi="Times New Roman" w:cs="Times New Roman"/>
          <w:b/>
          <w:i/>
          <w:sz w:val="28"/>
          <w:szCs w:val="28"/>
        </w:rPr>
        <w:t>задачи</w:t>
      </w: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:  </w:t>
      </w:r>
    </w:p>
    <w:p w:rsidR="00734963" w:rsidRPr="00734963" w:rsidRDefault="00734963" w:rsidP="00734963">
      <w:pPr>
        <w:spacing w:after="285" w:line="259" w:lineRule="auto"/>
        <w:ind w:left="718" w:hanging="10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  <w:u w:val="single" w:color="000000"/>
        </w:rPr>
        <w:t>1. Развитие коммуникативных навыков.</w:t>
      </w: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34963" w:rsidRPr="00734963" w:rsidRDefault="00734963" w:rsidP="00734963">
      <w:pPr>
        <w:numPr>
          <w:ilvl w:val="0"/>
          <w:numId w:val="2"/>
        </w:numPr>
        <w:spacing w:after="30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Формирование новых форм общения, соответствующих среднему школьному возрасту. Развитие и тренировка различных коммуникативных умений.  </w:t>
      </w:r>
    </w:p>
    <w:p w:rsidR="00734963" w:rsidRPr="00734963" w:rsidRDefault="00734963" w:rsidP="00734963">
      <w:pPr>
        <w:numPr>
          <w:ilvl w:val="0"/>
          <w:numId w:val="2"/>
        </w:numPr>
        <w:spacing w:after="31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Формирование умения решать актуальные образовательные и житейские задачи, используя различные виды коммуникации как средства достижения цели.  </w:t>
      </w:r>
    </w:p>
    <w:p w:rsidR="00734963" w:rsidRPr="00734963" w:rsidRDefault="00734963" w:rsidP="00734963">
      <w:pPr>
        <w:numPr>
          <w:ilvl w:val="0"/>
          <w:numId w:val="2"/>
        </w:numPr>
        <w:spacing w:after="30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Развитие вербальной (устной) коммуникации. Развитие способности к словесному самовыражению на актуальном уровне, соответствующем возрасту и развитию ребёнка.  </w:t>
      </w:r>
    </w:p>
    <w:p w:rsidR="00734963" w:rsidRPr="00734963" w:rsidRDefault="00734963" w:rsidP="00734963">
      <w:pPr>
        <w:numPr>
          <w:ilvl w:val="0"/>
          <w:numId w:val="2"/>
        </w:numPr>
        <w:spacing w:after="31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Развитие умения начать и поддержать разговор, задать вопрос, выразить свои намерения, просьбу, пожелание, завершить разговор; получать и уточнять информацию от собеседника.  </w:t>
      </w:r>
    </w:p>
    <w:p w:rsidR="00734963" w:rsidRPr="00734963" w:rsidRDefault="00734963" w:rsidP="00734963">
      <w:pPr>
        <w:numPr>
          <w:ilvl w:val="0"/>
          <w:numId w:val="2"/>
        </w:numPr>
        <w:spacing w:after="0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Обучение адекватной передаче информации согласно индивидуальным особенностям (вербально или 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невербально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).  </w:t>
      </w:r>
    </w:p>
    <w:p w:rsidR="00734963" w:rsidRPr="00734963" w:rsidRDefault="00734963" w:rsidP="00734963">
      <w:pPr>
        <w:spacing w:after="0" w:line="271" w:lineRule="auto"/>
        <w:ind w:left="708" w:right="9"/>
        <w:rPr>
          <w:rFonts w:ascii="Times New Roman" w:eastAsia="Calibri" w:hAnsi="Times New Roman" w:cs="Times New Roman"/>
          <w:sz w:val="28"/>
          <w:szCs w:val="28"/>
        </w:rPr>
      </w:pPr>
    </w:p>
    <w:p w:rsidR="00734963" w:rsidRPr="00734963" w:rsidRDefault="00734963" w:rsidP="00734963">
      <w:pPr>
        <w:spacing w:after="33" w:line="291" w:lineRule="auto"/>
        <w:ind w:left="-15" w:right="10" w:firstLine="7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  <w:u w:val="single" w:color="000000"/>
        </w:rPr>
        <w:t>2. Коррекция нарушений речи.</w:t>
      </w: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34963" w:rsidRPr="00734963" w:rsidRDefault="00734963" w:rsidP="00734963">
      <w:pPr>
        <w:spacing w:after="33" w:line="291" w:lineRule="auto"/>
        <w:ind w:left="-15" w:right="10" w:firstLine="7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Segoe UI Symbol" w:hAnsi="Times New Roman" w:cs="Times New Roman"/>
          <w:sz w:val="28"/>
          <w:szCs w:val="28"/>
        </w:rPr>
        <w:t></w:t>
      </w:r>
      <w:r w:rsidRPr="0073496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Развитие лексико-грамматических навыков экспрессивной речи и коррекция ее нарушений. Развитие связной речи.  </w:t>
      </w:r>
    </w:p>
    <w:p w:rsidR="00734963" w:rsidRPr="00734963" w:rsidRDefault="00734963" w:rsidP="00734963">
      <w:pPr>
        <w:spacing w:after="33" w:line="291" w:lineRule="auto"/>
        <w:ind w:left="-15" w:right="10" w:firstLine="7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Segoe UI Symbol" w:hAnsi="Times New Roman" w:cs="Times New Roman"/>
          <w:sz w:val="28"/>
          <w:szCs w:val="28"/>
        </w:rPr>
        <w:t></w:t>
      </w:r>
      <w:r w:rsidRPr="0073496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Улучшение общей разборчивости речевого высказывания для того, чтобы обеспечить </w:t>
      </w:r>
      <w:proofErr w:type="gramStart"/>
      <w:r w:rsidRPr="00734963">
        <w:rPr>
          <w:rFonts w:ascii="Times New Roman" w:eastAsia="Calibri" w:hAnsi="Times New Roman" w:cs="Times New Roman"/>
          <w:sz w:val="28"/>
          <w:szCs w:val="28"/>
        </w:rPr>
        <w:t>обучающемуся</w:t>
      </w:r>
      <w:proofErr w:type="gram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лучшее понимание его речи окружающими.  </w:t>
      </w:r>
    </w:p>
    <w:p w:rsidR="00734963" w:rsidRPr="00734963" w:rsidRDefault="00734963" w:rsidP="00734963">
      <w:pPr>
        <w:numPr>
          <w:ilvl w:val="0"/>
          <w:numId w:val="3"/>
        </w:numPr>
        <w:spacing w:after="0" w:line="271" w:lineRule="auto"/>
        <w:ind w:right="9" w:firstLine="708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Формирование </w:t>
      </w:r>
      <w:proofErr w:type="gramStart"/>
      <w:r w:rsidRPr="00734963">
        <w:rPr>
          <w:rFonts w:ascii="Times New Roman" w:eastAsia="Calibri" w:hAnsi="Times New Roman" w:cs="Times New Roman"/>
          <w:sz w:val="28"/>
          <w:szCs w:val="28"/>
        </w:rPr>
        <w:t>артикуляционного</w:t>
      </w:r>
      <w:proofErr w:type="gram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праксиса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на этапе постановки, автоматизации и дифференциации звуков речи.  </w:t>
      </w:r>
    </w:p>
    <w:p w:rsidR="00734963" w:rsidRPr="00734963" w:rsidRDefault="00734963" w:rsidP="00734963">
      <w:pPr>
        <w:numPr>
          <w:ilvl w:val="0"/>
          <w:numId w:val="3"/>
        </w:numPr>
        <w:spacing w:after="249" w:line="271" w:lineRule="auto"/>
        <w:ind w:right="9" w:firstLine="708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Уменьшение степени проявления двигательных дефектов речевого аппарата (спастического пареза, гиперкинезов, атаксии). Развитие артикуляционной моторики. (В более легких случаях – нормализация тонуса мышц и моторики артикуляционного аппарата).  </w:t>
      </w:r>
    </w:p>
    <w:p w:rsidR="00734963" w:rsidRPr="00734963" w:rsidRDefault="00734963" w:rsidP="00734963">
      <w:pPr>
        <w:numPr>
          <w:ilvl w:val="0"/>
          <w:numId w:val="3"/>
        </w:numPr>
        <w:spacing w:after="31" w:line="271" w:lineRule="auto"/>
        <w:ind w:right="9" w:firstLine="708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Развитие произвольного контроля над положением и движением мышц артикуляционного аппарата; произвольных мимических, губных и язычных движений. Подавление 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синкинезий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, уменьшение 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гиперсаливации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(повышенного слюнотечения). </w:t>
      </w:r>
    </w:p>
    <w:p w:rsidR="00734963" w:rsidRPr="00734963" w:rsidRDefault="00734963" w:rsidP="00734963">
      <w:pPr>
        <w:numPr>
          <w:ilvl w:val="0"/>
          <w:numId w:val="3"/>
        </w:numPr>
        <w:spacing w:after="31" w:line="271" w:lineRule="auto"/>
        <w:ind w:right="9" w:firstLine="708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Развитие речевого дыхания, голоса и просодики. Формирование силы, продолжительности, звонкости, управляемости голоса в речевом потоке. Формирование синхронности речевого дыхания, голоса и артикуляции.  </w:t>
      </w:r>
    </w:p>
    <w:p w:rsidR="00734963" w:rsidRPr="00734963" w:rsidRDefault="00734963" w:rsidP="00734963">
      <w:pPr>
        <w:numPr>
          <w:ilvl w:val="0"/>
          <w:numId w:val="3"/>
        </w:numPr>
        <w:spacing w:after="10" w:line="271" w:lineRule="auto"/>
        <w:ind w:right="9" w:firstLine="708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Развитие фонематического восприятия, звукового анализа и синтеза. Развитие умения дифференцировать звуки на фонетико-фонематическом уровне. </w:t>
      </w:r>
    </w:p>
    <w:p w:rsidR="00734963" w:rsidRPr="00734963" w:rsidRDefault="00734963" w:rsidP="00734963">
      <w:pPr>
        <w:spacing w:after="10" w:line="271" w:lineRule="auto"/>
        <w:ind w:left="708" w:right="9"/>
        <w:rPr>
          <w:rFonts w:ascii="Times New Roman" w:eastAsia="Calibri" w:hAnsi="Times New Roman" w:cs="Times New Roman"/>
          <w:sz w:val="28"/>
          <w:szCs w:val="28"/>
        </w:rPr>
      </w:pPr>
    </w:p>
    <w:p w:rsidR="00734963" w:rsidRPr="00734963" w:rsidRDefault="00734963" w:rsidP="00734963">
      <w:pPr>
        <w:spacing w:after="10" w:line="271" w:lineRule="auto"/>
        <w:ind w:left="708" w:right="9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734963">
        <w:rPr>
          <w:rFonts w:ascii="Times New Roman" w:eastAsia="Calibri" w:hAnsi="Times New Roman" w:cs="Times New Roman"/>
          <w:sz w:val="28"/>
          <w:szCs w:val="28"/>
          <w:u w:val="single"/>
        </w:rPr>
        <w:t>3. Коррекция нарушений чтения и письма.</w:t>
      </w:r>
    </w:p>
    <w:p w:rsidR="00734963" w:rsidRPr="00734963" w:rsidRDefault="00734963" w:rsidP="00734963">
      <w:pPr>
        <w:numPr>
          <w:ilvl w:val="0"/>
          <w:numId w:val="4"/>
        </w:numPr>
        <w:spacing w:after="0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Развитие умения сознательно, правильно читать и осмысленно воспринимать прочитанное.  </w:t>
      </w:r>
    </w:p>
    <w:p w:rsidR="00734963" w:rsidRPr="00734963" w:rsidRDefault="00734963" w:rsidP="00734963">
      <w:pPr>
        <w:numPr>
          <w:ilvl w:val="0"/>
          <w:numId w:val="4"/>
        </w:numPr>
        <w:spacing w:after="0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Развитие умения анализировать слова и предложения на лексико-грамматическом и синтаксическом уровне.  </w:t>
      </w:r>
    </w:p>
    <w:p w:rsidR="00734963" w:rsidRPr="00734963" w:rsidRDefault="00734963" w:rsidP="00734963">
      <w:pPr>
        <w:numPr>
          <w:ilvl w:val="0"/>
          <w:numId w:val="4"/>
        </w:numPr>
        <w:spacing w:after="0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Развитие зрительно-пространственных функций и коррекция их нарушений.  </w:t>
      </w:r>
    </w:p>
    <w:p w:rsidR="00734963" w:rsidRPr="00734963" w:rsidRDefault="00734963" w:rsidP="00734963">
      <w:pPr>
        <w:numPr>
          <w:ilvl w:val="0"/>
          <w:numId w:val="4"/>
        </w:numPr>
        <w:spacing w:after="0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Совершенствование двигательного навыка письма. Развитие динамических моторных функций.  </w:t>
      </w:r>
    </w:p>
    <w:p w:rsidR="00734963" w:rsidRPr="00734963" w:rsidRDefault="00734963" w:rsidP="00734963">
      <w:pPr>
        <w:spacing w:after="283" w:line="259" w:lineRule="auto"/>
        <w:ind w:left="708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</w:t>
      </w:r>
    </w:p>
    <w:p w:rsidR="00734963" w:rsidRPr="00734963" w:rsidRDefault="00734963" w:rsidP="00734963">
      <w:pPr>
        <w:spacing w:after="283" w:line="259" w:lineRule="auto"/>
        <w:ind w:left="708"/>
        <w:rPr>
          <w:rFonts w:ascii="Times New Roman" w:eastAsia="Calibri" w:hAnsi="Times New Roman" w:cs="Times New Roman"/>
          <w:sz w:val="28"/>
          <w:szCs w:val="28"/>
        </w:rPr>
      </w:pPr>
    </w:p>
    <w:p w:rsidR="00734963" w:rsidRPr="00734963" w:rsidRDefault="00734963" w:rsidP="00734963">
      <w:pPr>
        <w:spacing w:after="283" w:line="259" w:lineRule="auto"/>
        <w:ind w:left="708"/>
        <w:rPr>
          <w:rFonts w:ascii="Times New Roman" w:eastAsia="Calibri" w:hAnsi="Times New Roman" w:cs="Times New Roman"/>
          <w:sz w:val="28"/>
          <w:szCs w:val="28"/>
        </w:rPr>
      </w:pPr>
    </w:p>
    <w:p w:rsidR="00734963" w:rsidRPr="00734963" w:rsidRDefault="00734963" w:rsidP="00734963">
      <w:pPr>
        <w:spacing w:after="283" w:line="259" w:lineRule="auto"/>
        <w:ind w:left="708"/>
        <w:rPr>
          <w:rFonts w:ascii="Times New Roman" w:eastAsia="Calibri" w:hAnsi="Times New Roman" w:cs="Times New Roman"/>
          <w:sz w:val="28"/>
          <w:szCs w:val="28"/>
        </w:rPr>
      </w:pPr>
    </w:p>
    <w:p w:rsidR="00734963" w:rsidRPr="00734963" w:rsidRDefault="00734963" w:rsidP="00734963">
      <w:pPr>
        <w:spacing w:after="283" w:line="259" w:lineRule="auto"/>
        <w:ind w:left="708"/>
        <w:rPr>
          <w:rFonts w:ascii="Times New Roman" w:eastAsia="Calibri" w:hAnsi="Times New Roman" w:cs="Times New Roman"/>
          <w:sz w:val="28"/>
          <w:szCs w:val="28"/>
        </w:rPr>
      </w:pPr>
    </w:p>
    <w:p w:rsidR="00734963" w:rsidRPr="00734963" w:rsidRDefault="00734963" w:rsidP="00734963">
      <w:pPr>
        <w:spacing w:after="283" w:line="259" w:lineRule="auto"/>
        <w:ind w:left="708"/>
        <w:rPr>
          <w:rFonts w:ascii="Times New Roman" w:eastAsia="Calibri" w:hAnsi="Times New Roman" w:cs="Times New Roman"/>
          <w:sz w:val="28"/>
          <w:szCs w:val="28"/>
        </w:rPr>
      </w:pPr>
    </w:p>
    <w:p w:rsidR="00734963" w:rsidRPr="00734963" w:rsidRDefault="00734963" w:rsidP="00734963">
      <w:pPr>
        <w:spacing w:after="283" w:line="259" w:lineRule="auto"/>
        <w:ind w:left="708"/>
        <w:rPr>
          <w:rFonts w:ascii="Times New Roman" w:eastAsia="Calibri" w:hAnsi="Times New Roman" w:cs="Times New Roman"/>
          <w:sz w:val="28"/>
          <w:szCs w:val="28"/>
        </w:rPr>
      </w:pPr>
    </w:p>
    <w:p w:rsidR="00734963" w:rsidRPr="00734963" w:rsidRDefault="00734963" w:rsidP="00734963">
      <w:pPr>
        <w:spacing w:after="283" w:line="259" w:lineRule="auto"/>
        <w:ind w:left="708"/>
        <w:rPr>
          <w:rFonts w:ascii="Times New Roman" w:eastAsia="Calibri" w:hAnsi="Times New Roman" w:cs="Times New Roman"/>
          <w:sz w:val="28"/>
          <w:szCs w:val="28"/>
        </w:rPr>
      </w:pPr>
    </w:p>
    <w:p w:rsidR="00734963" w:rsidRPr="00734963" w:rsidRDefault="00734963" w:rsidP="00734963">
      <w:pPr>
        <w:spacing w:after="204" w:line="269" w:lineRule="auto"/>
        <w:ind w:left="437" w:hanging="10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Times New Roman" w:hAnsi="Times New Roman" w:cs="Times New Roman"/>
          <w:b/>
          <w:sz w:val="28"/>
          <w:szCs w:val="28"/>
        </w:rPr>
        <w:t xml:space="preserve">2.Психолого-педагогическая характеристика </w:t>
      </w:r>
      <w:proofErr w:type="gramStart"/>
      <w:r w:rsidRPr="00734963">
        <w:rPr>
          <w:rFonts w:ascii="Times New Roman" w:eastAsia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734963">
        <w:rPr>
          <w:rFonts w:ascii="Times New Roman" w:eastAsia="Times New Roman" w:hAnsi="Times New Roman" w:cs="Times New Roman"/>
          <w:b/>
          <w:sz w:val="28"/>
          <w:szCs w:val="28"/>
        </w:rPr>
        <w:t xml:space="preserve"> по варианту 6.2. </w:t>
      </w:r>
    </w:p>
    <w:p w:rsidR="00734963" w:rsidRPr="00734963" w:rsidRDefault="00734963" w:rsidP="00734963">
      <w:pPr>
        <w:spacing w:after="225" w:line="291" w:lineRule="auto"/>
        <w:ind w:left="-15" w:right="10" w:firstLine="7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Группу обучающихся по варианту 6.2. составляют дети и подростки с дефицитом познавательных и социальных способностей, передвигающиеся самостоятельно, при помощи ортопедических средств или лишенные возможности самостоятельного передвижения, в том числе имеющие 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нейросенсорные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нарушения. Указанные нарушения также сочетаются с ограничениями 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манипулятивной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деятельности и 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дизартрическими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расстройствами разной степени выраженности.  </w:t>
      </w:r>
    </w:p>
    <w:p w:rsidR="00734963" w:rsidRPr="00734963" w:rsidRDefault="00734963" w:rsidP="00734963">
      <w:pPr>
        <w:spacing w:after="160" w:line="259" w:lineRule="auto"/>
        <w:ind w:left="711"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В пятом классе продолжают обучение </w:t>
      </w:r>
      <w:proofErr w:type="gramStart"/>
      <w:r w:rsidRPr="00734963">
        <w:rPr>
          <w:rFonts w:ascii="Times New Roman" w:eastAsia="Calibri" w:hAnsi="Times New Roman" w:cs="Times New Roman"/>
          <w:sz w:val="28"/>
          <w:szCs w:val="28"/>
        </w:rPr>
        <w:t>обучающиеся</w:t>
      </w:r>
      <w:proofErr w:type="gram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с НОДА, завершившие начальное общее образование по ПАООП (вариант 6.1., 6.2.). </w:t>
      </w:r>
    </w:p>
    <w:p w:rsidR="00734963" w:rsidRPr="00734963" w:rsidRDefault="00734963" w:rsidP="00734963">
      <w:pPr>
        <w:spacing w:after="198" w:line="259" w:lineRule="auto"/>
        <w:ind w:left="-15" w:right="9" w:firstLine="708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Большинство </w:t>
      </w:r>
      <w:proofErr w:type="gramStart"/>
      <w:r w:rsidRPr="00734963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с нарушениями опорно-двигательного аппарата, обучающихся по варианту 6.2. – это обучающиеся с церебральным параличом (89%). Остальные нарушения двигательного развития в этой группе встречаются относительно редко. </w:t>
      </w:r>
    </w:p>
    <w:p w:rsidR="00734963" w:rsidRPr="00734963" w:rsidRDefault="00734963" w:rsidP="00734963">
      <w:pPr>
        <w:spacing w:after="225" w:line="291" w:lineRule="auto"/>
        <w:ind w:left="-15" w:right="10" w:firstLine="70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Специальные исследования показали, что у обучающихся с НОДА на данном возрастном этапе при целенаправленных диагностических исследованиях выявляется парциальная недостаточность таких высших психических функций как зрительно-моторного восприятия, конструктивного 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праксиса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стереогноза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, повышенная истощаемость психических процессов и др., что указывает на трудности компенсации этих </w:t>
      </w:r>
      <w:r w:rsidRPr="0073496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нарушений в ходе начального общего образования и негативно влияет на дальнейшее обучение. </w:t>
      </w:r>
      <w:proofErr w:type="gramEnd"/>
    </w:p>
    <w:p w:rsidR="00734963" w:rsidRPr="00734963" w:rsidRDefault="00734963" w:rsidP="00734963">
      <w:pPr>
        <w:spacing w:after="265" w:line="259" w:lineRule="auto"/>
        <w:ind w:left="718" w:hanging="1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Times New Roman" w:hAnsi="Times New Roman" w:cs="Times New Roman"/>
          <w:i/>
          <w:sz w:val="28"/>
          <w:szCs w:val="28"/>
        </w:rPr>
        <w:t xml:space="preserve">Показатели развития, характеризующие необходимость </w:t>
      </w:r>
      <w:proofErr w:type="gramStart"/>
      <w:r w:rsidRPr="00734963">
        <w:rPr>
          <w:rFonts w:ascii="Times New Roman" w:eastAsia="Times New Roman" w:hAnsi="Times New Roman" w:cs="Times New Roman"/>
          <w:i/>
          <w:sz w:val="28"/>
          <w:szCs w:val="28"/>
        </w:rPr>
        <w:t>обучения по варианту</w:t>
      </w:r>
      <w:proofErr w:type="gramEnd"/>
      <w:r w:rsidRPr="00734963">
        <w:rPr>
          <w:rFonts w:ascii="Times New Roman" w:eastAsia="Times New Roman" w:hAnsi="Times New Roman" w:cs="Times New Roman"/>
          <w:i/>
          <w:sz w:val="28"/>
          <w:szCs w:val="28"/>
        </w:rPr>
        <w:t xml:space="preserve"> 6.2.:</w:t>
      </w:r>
    </w:p>
    <w:p w:rsidR="00734963" w:rsidRPr="00734963" w:rsidRDefault="00734963" w:rsidP="00734963">
      <w:pPr>
        <w:numPr>
          <w:ilvl w:val="0"/>
          <w:numId w:val="5"/>
        </w:numPr>
        <w:spacing w:after="16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парциальные когнитивные нарушения; </w:t>
      </w:r>
    </w:p>
    <w:p w:rsidR="00734963" w:rsidRPr="00734963" w:rsidRDefault="00734963" w:rsidP="00734963">
      <w:pPr>
        <w:numPr>
          <w:ilvl w:val="0"/>
          <w:numId w:val="5"/>
        </w:numPr>
        <w:spacing w:after="249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эмоционально-волевая незрелость; </w:t>
      </w:r>
    </w:p>
    <w:p w:rsidR="00734963" w:rsidRPr="00734963" w:rsidRDefault="00734963" w:rsidP="00734963">
      <w:pPr>
        <w:numPr>
          <w:ilvl w:val="0"/>
          <w:numId w:val="5"/>
        </w:numPr>
        <w:spacing w:after="20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слабость регуляции произвольной деятельности; </w:t>
      </w:r>
    </w:p>
    <w:p w:rsidR="00734963" w:rsidRPr="00734963" w:rsidRDefault="00734963" w:rsidP="00734963">
      <w:pPr>
        <w:numPr>
          <w:ilvl w:val="0"/>
          <w:numId w:val="5"/>
        </w:numPr>
        <w:spacing w:after="20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наличие сопутствующих нарушений зрения или (и) слуха; </w:t>
      </w:r>
    </w:p>
    <w:p w:rsidR="00734963" w:rsidRPr="00734963" w:rsidRDefault="00734963" w:rsidP="00734963">
      <w:pPr>
        <w:numPr>
          <w:ilvl w:val="0"/>
          <w:numId w:val="5"/>
        </w:numPr>
        <w:spacing w:after="21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двигательное развитие – от легких до тяжелых проявлений нарушений; </w:t>
      </w:r>
    </w:p>
    <w:p w:rsidR="00734963" w:rsidRPr="00734963" w:rsidRDefault="00734963" w:rsidP="00734963">
      <w:pPr>
        <w:numPr>
          <w:ilvl w:val="0"/>
          <w:numId w:val="5"/>
        </w:numPr>
        <w:spacing w:after="249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развитие устной речи может быть вариативным: от легких до выраженных нарушений звукопроизношения. </w:t>
      </w:r>
      <w:r w:rsidRPr="00734963">
        <w:rPr>
          <w:rFonts w:ascii="Times New Roman" w:eastAsia="Times New Roman" w:hAnsi="Times New Roman" w:cs="Times New Roman"/>
          <w:i/>
          <w:sz w:val="28"/>
          <w:szCs w:val="28"/>
        </w:rPr>
        <w:t xml:space="preserve">Особые образовательные потребности обучающихся с НОДА (вариант 6.2.) </w:t>
      </w:r>
    </w:p>
    <w:p w:rsidR="00734963" w:rsidRPr="00734963" w:rsidRDefault="00734963" w:rsidP="00734963">
      <w:pPr>
        <w:spacing w:after="225" w:line="291" w:lineRule="auto"/>
        <w:ind w:left="-15" w:right="10" w:firstLine="70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Особые образовательные потребности у обучающихся с нарушениями опорно-двигательного аппарата задаются спецификой двигательных нарушений, а также спецификой нарушения психического развития и определяют особую логику построения учебного процесса, находят свое отражение в структуре содержания и самом содержании образования.  </w:t>
      </w:r>
      <w:proofErr w:type="gramEnd"/>
    </w:p>
    <w:p w:rsidR="00734963" w:rsidRPr="00734963" w:rsidRDefault="00734963" w:rsidP="00734963">
      <w:pPr>
        <w:spacing w:after="273" w:line="259" w:lineRule="auto"/>
        <w:ind w:left="711"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Можно выделить следующие особые по своему характеру потребности, свойственные </w:t>
      </w:r>
      <w:proofErr w:type="gramStart"/>
      <w:r w:rsidRPr="00734963">
        <w:rPr>
          <w:rFonts w:ascii="Times New Roman" w:eastAsia="Calibri" w:hAnsi="Times New Roman" w:cs="Times New Roman"/>
          <w:sz w:val="28"/>
          <w:szCs w:val="28"/>
        </w:rPr>
        <w:t>обучающимся</w:t>
      </w:r>
      <w:proofErr w:type="gram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с НОДА, обучающимся по варианту 6.2. </w:t>
      </w:r>
    </w:p>
    <w:p w:rsidR="00734963" w:rsidRPr="00734963" w:rsidRDefault="00734963" w:rsidP="00734963">
      <w:pPr>
        <w:numPr>
          <w:ilvl w:val="0"/>
          <w:numId w:val="6"/>
        </w:numPr>
        <w:spacing w:after="0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непрерывная реализация коррекционно-развивающих процессов через содержание образования; </w:t>
      </w:r>
    </w:p>
    <w:p w:rsidR="00734963" w:rsidRPr="00734963" w:rsidRDefault="00734963" w:rsidP="00734963">
      <w:pPr>
        <w:numPr>
          <w:ilvl w:val="0"/>
          <w:numId w:val="6"/>
        </w:numPr>
        <w:spacing w:after="0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потребность в пролонгации срока обучения на один год; </w:t>
      </w:r>
    </w:p>
    <w:p w:rsidR="00734963" w:rsidRPr="00734963" w:rsidRDefault="00734963" w:rsidP="00734963">
      <w:pPr>
        <w:numPr>
          <w:ilvl w:val="0"/>
          <w:numId w:val="6"/>
        </w:numPr>
        <w:spacing w:after="30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потребность включения в учебный процесс упрощенных учебно-познавательных задач, имеющих практико-ориентированную направленность и решаемых в различных предметных областях; </w:t>
      </w:r>
    </w:p>
    <w:p w:rsidR="00734963" w:rsidRPr="00734963" w:rsidRDefault="00734963" w:rsidP="00734963">
      <w:pPr>
        <w:numPr>
          <w:ilvl w:val="0"/>
          <w:numId w:val="6"/>
        </w:numPr>
        <w:spacing w:after="0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потребность в специально организованном обучении «переносу» сформированных знаний и умений в новые жизненные ситуации; </w:t>
      </w:r>
    </w:p>
    <w:p w:rsidR="00734963" w:rsidRPr="00734963" w:rsidRDefault="00734963" w:rsidP="00734963">
      <w:pPr>
        <w:numPr>
          <w:ilvl w:val="0"/>
          <w:numId w:val="6"/>
        </w:numPr>
        <w:spacing w:after="31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потребность в развитии и совершенствовании коммуникативных возможностей с применением средств вербальной и невербальной коммуникации, в том числе средств дополнительной альтернативной коммуникации; </w:t>
      </w:r>
    </w:p>
    <w:p w:rsidR="00734963" w:rsidRPr="00734963" w:rsidRDefault="00734963" w:rsidP="00734963">
      <w:pPr>
        <w:numPr>
          <w:ilvl w:val="0"/>
          <w:numId w:val="6"/>
        </w:numPr>
        <w:spacing w:after="31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потребность в создании специальной образовательной среды с учетом ее пространственной и временной организации на основе </w:t>
      </w:r>
      <w:r w:rsidRPr="0073496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использования двигательного и охранительного педагогического режимов; </w:t>
      </w:r>
    </w:p>
    <w:p w:rsidR="00734963" w:rsidRPr="00734963" w:rsidRDefault="00734963" w:rsidP="00734963">
      <w:pPr>
        <w:numPr>
          <w:ilvl w:val="0"/>
          <w:numId w:val="6"/>
        </w:numPr>
        <w:spacing w:after="31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потребность в использовании алгоритмов выполнения различных учебных задач для конкретизации действий при самостоятельной работе;  </w:t>
      </w:r>
    </w:p>
    <w:p w:rsidR="00734963" w:rsidRPr="00734963" w:rsidRDefault="00734963" w:rsidP="00734963">
      <w:pPr>
        <w:numPr>
          <w:ilvl w:val="0"/>
          <w:numId w:val="6"/>
        </w:numPr>
        <w:spacing w:after="30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потребность в реализации программы коррекционной работы психолога, логопеда (включая коррекцию произносительной стороны речи), помощи 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тьютора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или ассистента при необходимости; </w:t>
      </w:r>
    </w:p>
    <w:p w:rsidR="00734963" w:rsidRPr="00734963" w:rsidRDefault="00734963" w:rsidP="00734963">
      <w:pPr>
        <w:numPr>
          <w:ilvl w:val="0"/>
          <w:numId w:val="6"/>
        </w:numPr>
        <w:spacing w:after="0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потребность в реализации физического воспитания по программе «Адаптивная физкультура»; </w:t>
      </w:r>
    </w:p>
    <w:p w:rsidR="00734963" w:rsidRPr="00734963" w:rsidRDefault="00734963" w:rsidP="00734963">
      <w:pPr>
        <w:numPr>
          <w:ilvl w:val="0"/>
          <w:numId w:val="6"/>
        </w:numPr>
        <w:spacing w:after="0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потребность в расширении образовательного пространства организации за счет внешних средовых ресурсов.  </w:t>
      </w:r>
    </w:p>
    <w:p w:rsidR="00734963" w:rsidRPr="00734963" w:rsidRDefault="00734963" w:rsidP="00734963">
      <w:pPr>
        <w:spacing w:after="160" w:line="259" w:lineRule="auto"/>
        <w:ind w:left="711"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734963" w:rsidRPr="00734963" w:rsidRDefault="00734963" w:rsidP="00734963">
      <w:pPr>
        <w:spacing w:after="0" w:line="291" w:lineRule="auto"/>
        <w:ind w:left="-15" w:right="10" w:firstLine="7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У обучающихся с нарушениями опорно-двигательного аппарата на уровне основного общего образования сохраняется 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дефицитарность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  отдельных когнитивных и/или коммуникативных и/или  поведенческих функций. Также у них  отмечаются выраженные астенические проявления, замедленный темп усвоения знаний, двигательные и 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речедвигательные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нарушения, затрудняющие обучение данной группы обучающихся с ограниченными возможностями здоровья.  </w:t>
      </w:r>
    </w:p>
    <w:p w:rsidR="00734963" w:rsidRPr="00734963" w:rsidRDefault="00734963" w:rsidP="00734963">
      <w:pPr>
        <w:spacing w:after="217" w:line="259" w:lineRule="auto"/>
        <w:ind w:left="6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734963" w:rsidRPr="00734963" w:rsidRDefault="00734963" w:rsidP="00734963">
      <w:pPr>
        <w:spacing w:after="0" w:line="259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496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34963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</w:t>
      </w:r>
    </w:p>
    <w:p w:rsidR="00734963" w:rsidRPr="00734963" w:rsidRDefault="00734963" w:rsidP="00734963">
      <w:pPr>
        <w:spacing w:after="0" w:line="259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4963" w:rsidRPr="00734963" w:rsidRDefault="00734963" w:rsidP="00734963">
      <w:pPr>
        <w:spacing w:after="0" w:line="259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4963" w:rsidRPr="00734963" w:rsidRDefault="00734963" w:rsidP="00734963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34963" w:rsidRPr="00734963" w:rsidRDefault="00734963" w:rsidP="00734963">
      <w:pPr>
        <w:spacing w:after="0" w:line="259" w:lineRule="auto"/>
        <w:ind w:left="4241" w:right="-564" w:hanging="1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4963" w:rsidRPr="00734963" w:rsidRDefault="00734963" w:rsidP="00734963">
      <w:pPr>
        <w:spacing w:after="0" w:line="259" w:lineRule="auto"/>
        <w:ind w:left="2835" w:right="-564" w:hanging="14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4963">
        <w:rPr>
          <w:rFonts w:ascii="Times New Roman" w:eastAsia="Times New Roman" w:hAnsi="Times New Roman" w:cs="Times New Roman"/>
          <w:b/>
          <w:sz w:val="28"/>
          <w:szCs w:val="28"/>
        </w:rPr>
        <w:t>3.</w:t>
      </w:r>
      <w:r w:rsidRPr="00734963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734963">
        <w:rPr>
          <w:rFonts w:ascii="Times New Roman" w:eastAsia="Times New Roman" w:hAnsi="Times New Roman" w:cs="Times New Roman"/>
          <w:b/>
          <w:sz w:val="28"/>
          <w:szCs w:val="28"/>
        </w:rPr>
        <w:t xml:space="preserve">Общая характеристика коррекционного курса. </w:t>
      </w:r>
    </w:p>
    <w:p w:rsidR="00734963" w:rsidRPr="00734963" w:rsidRDefault="00734963" w:rsidP="00734963">
      <w:pPr>
        <w:spacing w:after="0" w:line="259" w:lineRule="auto"/>
        <w:ind w:left="2835" w:right="-564" w:hanging="141"/>
        <w:rPr>
          <w:rFonts w:ascii="Times New Roman" w:eastAsia="Calibri" w:hAnsi="Times New Roman" w:cs="Times New Roman"/>
          <w:sz w:val="28"/>
          <w:szCs w:val="28"/>
        </w:rPr>
      </w:pPr>
    </w:p>
    <w:p w:rsidR="00734963" w:rsidRPr="00734963" w:rsidRDefault="00734963" w:rsidP="00734963">
      <w:pPr>
        <w:spacing w:after="196" w:line="259" w:lineRule="auto"/>
        <w:ind w:left="-15" w:right="9" w:firstLine="708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В содержание профессиональной деятельности логопеда входит диагностическая, коррекционно-развивающая, организационно-методическая, консультативно-просветительская работа.  </w:t>
      </w:r>
    </w:p>
    <w:p w:rsidR="00734963" w:rsidRPr="00734963" w:rsidRDefault="00734963" w:rsidP="00734963">
      <w:pPr>
        <w:numPr>
          <w:ilvl w:val="0"/>
          <w:numId w:val="7"/>
        </w:numPr>
        <w:spacing w:after="225" w:line="291" w:lineRule="auto"/>
        <w:ind w:right="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Times New Roman" w:hAnsi="Times New Roman" w:cs="Times New Roman"/>
          <w:i/>
          <w:sz w:val="28"/>
          <w:szCs w:val="28"/>
        </w:rPr>
        <w:t xml:space="preserve">Диагностическое направление </w:t>
      </w: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логопедической работы включает в себя углубленное изучение обучающегося с НОДА, выявление индивидуальных особенностей речевого развития. Первичное логопедическое обследование позволяет судить об уровне речевого развития обучающегося с НОДА, о 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сформированности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коммуникативных навыков. Оно позволяет сформулировать основные направления, содержание и методы </w:t>
      </w:r>
      <w:r w:rsidRPr="0073496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коррекционно-логопедической работы с </w:t>
      </w:r>
      <w:proofErr w:type="gramStart"/>
      <w:r w:rsidRPr="00734963">
        <w:rPr>
          <w:rFonts w:ascii="Times New Roman" w:eastAsia="Calibri" w:hAnsi="Times New Roman" w:cs="Times New Roman"/>
          <w:sz w:val="28"/>
          <w:szCs w:val="28"/>
        </w:rPr>
        <w:t>обучающимися</w:t>
      </w:r>
      <w:proofErr w:type="gram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с НОДА. В процессе осуществления логопедической помощи </w:t>
      </w:r>
      <w:proofErr w:type="gramStart"/>
      <w:r w:rsidRPr="00734963">
        <w:rPr>
          <w:rFonts w:ascii="Times New Roman" w:eastAsia="Calibri" w:hAnsi="Times New Roman" w:cs="Times New Roman"/>
          <w:sz w:val="28"/>
          <w:szCs w:val="28"/>
        </w:rPr>
        <w:t>обучающемуся</w:t>
      </w:r>
      <w:proofErr w:type="gram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предусматривается промежуточное логопедическое обследование, позволяющее скорректировать имеющуюся индивидуально-ориентированную программу коррекционно-логопедического воздействия и акцентировать внимание на наиболее стойких проблемах речевого развития обучающегося (как в устной, так и в письменной речи). Итоговая диагностика должна представлять собой углубленное логопедическое обследование, охватывающее все компоненты речевой системы и выявляющее их 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сформированность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. Логопеду в каждом случае очень важно выявить ведущую структуру и механизм нарушения для разработки дифференцированных коррекционно-логопедических мероприятий.  </w:t>
      </w:r>
    </w:p>
    <w:p w:rsidR="00734963" w:rsidRPr="00734963" w:rsidRDefault="00734963" w:rsidP="00734963">
      <w:pPr>
        <w:numPr>
          <w:ilvl w:val="0"/>
          <w:numId w:val="7"/>
        </w:numPr>
        <w:spacing w:after="225" w:line="291" w:lineRule="auto"/>
        <w:ind w:right="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Times New Roman" w:hAnsi="Times New Roman" w:cs="Times New Roman"/>
          <w:i/>
          <w:sz w:val="28"/>
          <w:szCs w:val="28"/>
        </w:rPr>
        <w:t>Коррекционно-развивающее направление</w:t>
      </w: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логопедической работы включает в себя реализацию коррекционно-развивающих программ с учетом возраста и особенностей развития обучающихся, структуры речевого дефекта. Содержание коррекционно-логопедических занятий определяется логопедом в зависимости от структуры речевых и двигательных нарушений каждого обучающегося.  </w:t>
      </w:r>
    </w:p>
    <w:p w:rsidR="00734963" w:rsidRPr="00734963" w:rsidRDefault="00734963" w:rsidP="00734963">
      <w:pPr>
        <w:spacing w:after="160" w:line="259" w:lineRule="auto"/>
        <w:ind w:left="711"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В содержание данного направления входят следующие аспекты: </w:t>
      </w:r>
    </w:p>
    <w:p w:rsidR="00734963" w:rsidRPr="00734963" w:rsidRDefault="00734963" w:rsidP="00734963">
      <w:pPr>
        <w:numPr>
          <w:ilvl w:val="0"/>
          <w:numId w:val="8"/>
        </w:numPr>
        <w:spacing w:after="249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выбор оптимальных для </w:t>
      </w:r>
      <w:proofErr w:type="gramStart"/>
      <w:r w:rsidRPr="00734963">
        <w:rPr>
          <w:rFonts w:ascii="Times New Roman" w:eastAsia="Calibri" w:hAnsi="Times New Roman" w:cs="Times New Roman"/>
          <w:sz w:val="28"/>
          <w:szCs w:val="28"/>
        </w:rPr>
        <w:t>развития</w:t>
      </w:r>
      <w:proofErr w:type="gram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обучающегося с НОДА методик и приемов логопедической работы в соответствии с его особыми образовательными потребностями;  </w:t>
      </w:r>
    </w:p>
    <w:p w:rsidR="00734963" w:rsidRPr="00734963" w:rsidRDefault="00734963" w:rsidP="00734963">
      <w:pPr>
        <w:numPr>
          <w:ilvl w:val="0"/>
          <w:numId w:val="8"/>
        </w:numPr>
        <w:spacing w:after="195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организация и проведение индивидуальных и групповых занятия по коррекции нарушений устной и письменной речи, а также развитию коммуникативных навыков обучающихся с НОДА. </w:t>
      </w:r>
    </w:p>
    <w:p w:rsidR="00734963" w:rsidRPr="00734963" w:rsidRDefault="00734963" w:rsidP="00734963">
      <w:pPr>
        <w:spacing w:after="225" w:line="291" w:lineRule="auto"/>
        <w:ind w:left="-15" w:right="10" w:firstLine="7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Особенностью логопедической работы является строгое соблюдение ортопедического режима во время проведения логопедических занятий. Логопед должен постоянно следить за осанкой </w:t>
      </w:r>
      <w:proofErr w:type="gramStart"/>
      <w:r w:rsidRPr="00734963">
        <w:rPr>
          <w:rFonts w:ascii="Times New Roman" w:eastAsia="Calibri" w:hAnsi="Times New Roman" w:cs="Times New Roman"/>
          <w:sz w:val="28"/>
          <w:szCs w:val="28"/>
        </w:rPr>
        <w:t>обучающегося</w:t>
      </w:r>
      <w:proofErr w:type="gram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, правильным положением конечностей. При возникновении нежелательных патологических двигательных реакций логопед способствует их преодолению путем пассивно-активных движений.  </w:t>
      </w:r>
    </w:p>
    <w:p w:rsidR="00734963" w:rsidRPr="00734963" w:rsidRDefault="00734963" w:rsidP="00734963">
      <w:pPr>
        <w:spacing w:after="225" w:line="291" w:lineRule="auto"/>
        <w:ind w:left="-15" w:right="10" w:firstLine="7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При проведении коррекционно-логопедических занятий необходима широкая опора на все анализаторные системы (слуховую, зрительную, кинестетическую), способствующие развитию межанализаторных связей. Это </w:t>
      </w:r>
      <w:r w:rsidRPr="0073496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особенно важно в работе над коррекцией нарушений звукопроизношения, которая обязательно проводится перед зеркалом.  </w:t>
      </w:r>
    </w:p>
    <w:p w:rsidR="00734963" w:rsidRPr="00734963" w:rsidRDefault="00734963" w:rsidP="00734963">
      <w:pPr>
        <w:spacing w:after="225" w:line="291" w:lineRule="auto"/>
        <w:ind w:left="-15" w:right="10" w:firstLine="7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Наибольшую специфику имеет логопедическая работа по формированию звукопроизношения и коррекции нарушений произносительной стороны речи </w:t>
      </w:r>
      <w:proofErr w:type="gramStart"/>
      <w:r w:rsidRPr="00734963">
        <w:rPr>
          <w:rFonts w:ascii="Times New Roman" w:eastAsia="Calibri" w:hAnsi="Times New Roman" w:cs="Times New Roman"/>
          <w:sz w:val="28"/>
          <w:szCs w:val="28"/>
        </w:rPr>
        <w:t>у</w:t>
      </w:r>
      <w:proofErr w:type="gram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обучающихся с церебральным параличом. При развитии произносительной стороны речи используются дифференцированный логопедический массаж (расслабляющий и стимулирующий), пассивная и активная артикуляционная гимнастика, дыхательная гимнастика, голосовые упражнения. При проведении дыхательной гимнастики предусматривается включение упражнений, построенных на сочетании движений туловища и конечностей с произнесением звуков. Комплексы этих упражнений подбираются индивидуально в зависимости от двигательных и речевых возможностей обучающихся. Голосовые упражнения направлены на формирование у них произвольного изменения силы, тембра голоса, длительности звучания, тренировку голоса в произнесении различного речевого материала. </w:t>
      </w:r>
    </w:p>
    <w:p w:rsidR="00734963" w:rsidRPr="00734963" w:rsidRDefault="00734963" w:rsidP="00734963">
      <w:pPr>
        <w:spacing w:after="160" w:line="259" w:lineRule="auto"/>
        <w:ind w:left="-15" w:right="9" w:firstLine="708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Times New Roman" w:hAnsi="Times New Roman" w:cs="Times New Roman"/>
          <w:i/>
          <w:sz w:val="28"/>
          <w:szCs w:val="28"/>
        </w:rPr>
        <w:t xml:space="preserve">3. Организационно-методическое направление </w:t>
      </w: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работы логопеда заключается в разработке индивидуально-ориентированных коррекционно-развивающих программ, подборе дидактических и методических материалов, а также ведении документации.  </w:t>
      </w:r>
    </w:p>
    <w:p w:rsidR="00734963" w:rsidRPr="00734963" w:rsidRDefault="00734963" w:rsidP="00734963">
      <w:pPr>
        <w:spacing w:after="273" w:line="259" w:lineRule="auto"/>
        <w:ind w:left="711"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На протяжении учебного года (с сентября по июнь включительно) логопед ведет следующую документацию:   </w:t>
      </w:r>
    </w:p>
    <w:p w:rsidR="00734963" w:rsidRPr="00734963" w:rsidRDefault="00734963" w:rsidP="00734963">
      <w:pPr>
        <w:numPr>
          <w:ilvl w:val="0"/>
          <w:numId w:val="9"/>
        </w:numPr>
        <w:spacing w:after="0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речевая карта на каждого обучающегося с НОДА, имеющего речевые нарушения;  </w:t>
      </w:r>
    </w:p>
    <w:p w:rsidR="00734963" w:rsidRPr="00734963" w:rsidRDefault="00734963" w:rsidP="00734963">
      <w:pPr>
        <w:numPr>
          <w:ilvl w:val="0"/>
          <w:numId w:val="9"/>
        </w:numPr>
        <w:spacing w:after="0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перспективный план работы с </w:t>
      </w:r>
      <w:proofErr w:type="gramStart"/>
      <w:r w:rsidRPr="00734963">
        <w:rPr>
          <w:rFonts w:ascii="Times New Roman" w:eastAsia="Calibri" w:hAnsi="Times New Roman" w:cs="Times New Roman"/>
          <w:sz w:val="28"/>
          <w:szCs w:val="28"/>
        </w:rPr>
        <w:t>обучающимся</w:t>
      </w:r>
      <w:proofErr w:type="gram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(на год);  </w:t>
      </w:r>
    </w:p>
    <w:p w:rsidR="00734963" w:rsidRPr="00734963" w:rsidRDefault="00734963" w:rsidP="00734963">
      <w:pPr>
        <w:numPr>
          <w:ilvl w:val="0"/>
          <w:numId w:val="9"/>
        </w:numPr>
        <w:spacing w:after="0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индивидуальные тетради на каждого обучающегося;  </w:t>
      </w:r>
    </w:p>
    <w:p w:rsidR="00734963" w:rsidRPr="00734963" w:rsidRDefault="00734963" w:rsidP="00734963">
      <w:pPr>
        <w:numPr>
          <w:ilvl w:val="0"/>
          <w:numId w:val="9"/>
        </w:numPr>
        <w:spacing w:after="0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журнал посещаемости логопедических индивидуальных и групповых занятий;   </w:t>
      </w:r>
    </w:p>
    <w:p w:rsidR="00734963" w:rsidRPr="00734963" w:rsidRDefault="00734963" w:rsidP="00734963">
      <w:pPr>
        <w:numPr>
          <w:ilvl w:val="0"/>
          <w:numId w:val="9"/>
        </w:numPr>
        <w:spacing w:after="0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годовой отчет о результатах работы.  </w:t>
      </w:r>
    </w:p>
    <w:p w:rsidR="00734963" w:rsidRPr="00734963" w:rsidRDefault="00734963" w:rsidP="00734963">
      <w:pPr>
        <w:spacing w:after="225" w:line="291" w:lineRule="auto"/>
        <w:ind w:left="-15" w:right="10" w:firstLine="7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Логопед готовит необходимые для занятий дидактические и методические пособия и применяет эти пособия с учетом речевых, двигательных и познавательных возможностей обучающихся, обращая особое внимание на нарушения зрительно-моторной координации и пространственные нарушения. </w:t>
      </w:r>
    </w:p>
    <w:p w:rsidR="00734963" w:rsidRPr="00734963" w:rsidRDefault="00734963" w:rsidP="00734963">
      <w:pPr>
        <w:spacing w:after="285" w:line="259" w:lineRule="auto"/>
        <w:ind w:left="718" w:hanging="10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Times New Roman" w:hAnsi="Times New Roman" w:cs="Times New Roman"/>
          <w:i/>
          <w:sz w:val="28"/>
          <w:szCs w:val="28"/>
        </w:rPr>
        <w:t>4. Консультативно-просветительское направление</w:t>
      </w: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работы включает:  </w:t>
      </w:r>
    </w:p>
    <w:p w:rsidR="00734963" w:rsidRPr="00734963" w:rsidRDefault="00734963" w:rsidP="00734963">
      <w:pPr>
        <w:numPr>
          <w:ilvl w:val="0"/>
          <w:numId w:val="10"/>
        </w:numPr>
        <w:spacing w:after="15" w:line="291" w:lineRule="auto"/>
        <w:ind w:right="10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индивидуальное и групповое консультирование семьи по вопросам речевого развития и коммуникации детей, формирования психолого-педагогической компетентности родителей (или законных представителей), задействованных в инклюзивном процессе, по вопросам онтогенеза устной и письменной речи, проявлений нарушений речевой системы, подбора простейших приемов логопедической работы по коррекции речевых нарушений </w:t>
      </w:r>
      <w:proofErr w:type="gramStart"/>
      <w:r w:rsidRPr="00734963">
        <w:rPr>
          <w:rFonts w:ascii="Times New Roman" w:eastAsia="Calibri" w:hAnsi="Times New Roman" w:cs="Times New Roman"/>
          <w:sz w:val="28"/>
          <w:szCs w:val="28"/>
        </w:rPr>
        <w:t>у</w:t>
      </w:r>
      <w:proofErr w:type="gram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обучающихся;  </w:t>
      </w:r>
    </w:p>
    <w:p w:rsidR="00734963" w:rsidRPr="00734963" w:rsidRDefault="00734963" w:rsidP="00734963">
      <w:pPr>
        <w:numPr>
          <w:ilvl w:val="0"/>
          <w:numId w:val="10"/>
        </w:numPr>
        <w:spacing w:after="11" w:line="271" w:lineRule="auto"/>
        <w:ind w:right="10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консультирование педагогов и других участников образовательного процесса по вопросам речевого онтогенеза и 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дизонтогенеза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, создания речевой развивающей среды, возникающим проблемам, связанным с обучением обучающихся с НОДА в процессе реализации инклюзивной практики.  </w:t>
      </w:r>
    </w:p>
    <w:p w:rsidR="00734963" w:rsidRPr="00734963" w:rsidRDefault="00734963" w:rsidP="00734963">
      <w:pPr>
        <w:spacing w:after="160" w:line="259" w:lineRule="auto"/>
        <w:ind w:left="711"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Учитель-логопед дает рекомендации по включению коррекционных компонентов в различные формы образовательного процесса. </w:t>
      </w:r>
    </w:p>
    <w:p w:rsidR="00734963" w:rsidRPr="00734963" w:rsidRDefault="00734963" w:rsidP="00734963">
      <w:pPr>
        <w:spacing w:after="285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34963" w:rsidRPr="00734963" w:rsidRDefault="00734963" w:rsidP="00734963">
      <w:pPr>
        <w:spacing w:after="0" w:line="259" w:lineRule="auto"/>
        <w:ind w:left="4241" w:right="1715" w:hanging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4963" w:rsidRPr="00734963" w:rsidRDefault="00734963" w:rsidP="00734963">
      <w:pPr>
        <w:spacing w:after="0" w:line="259" w:lineRule="auto"/>
        <w:ind w:left="4241" w:right="1715" w:hanging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4963" w:rsidRPr="00734963" w:rsidRDefault="00734963" w:rsidP="00734963">
      <w:pPr>
        <w:spacing w:after="0" w:line="259" w:lineRule="auto"/>
        <w:ind w:left="4241" w:right="1715" w:hanging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4963" w:rsidRPr="00734963" w:rsidRDefault="00734963" w:rsidP="00734963">
      <w:pPr>
        <w:spacing w:after="0" w:line="259" w:lineRule="auto"/>
        <w:ind w:left="4241" w:right="1715" w:hanging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4963" w:rsidRPr="00734963" w:rsidRDefault="00734963" w:rsidP="00734963">
      <w:pPr>
        <w:spacing w:after="0" w:line="259" w:lineRule="auto"/>
        <w:ind w:left="4241" w:right="1715" w:hanging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4963" w:rsidRPr="00734963" w:rsidRDefault="00734963" w:rsidP="00734963">
      <w:pPr>
        <w:spacing w:after="0" w:line="259" w:lineRule="auto"/>
        <w:ind w:left="4241" w:right="1715" w:hanging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4963" w:rsidRPr="00734963" w:rsidRDefault="00734963" w:rsidP="00734963">
      <w:pPr>
        <w:spacing w:after="0" w:line="259" w:lineRule="auto"/>
        <w:ind w:left="4241" w:right="1715" w:hanging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4963" w:rsidRPr="00734963" w:rsidRDefault="00734963" w:rsidP="00734963">
      <w:pPr>
        <w:spacing w:after="0" w:line="259" w:lineRule="auto"/>
        <w:ind w:left="4241" w:right="1715" w:hanging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4963" w:rsidRPr="00734963" w:rsidRDefault="00734963" w:rsidP="00734963">
      <w:pPr>
        <w:spacing w:after="0" w:line="259" w:lineRule="auto"/>
        <w:ind w:left="4241" w:right="1715" w:hanging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4963" w:rsidRPr="00734963" w:rsidRDefault="00734963" w:rsidP="00734963">
      <w:pPr>
        <w:spacing w:after="0" w:line="259" w:lineRule="auto"/>
        <w:ind w:left="4241" w:right="1715" w:hanging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4963" w:rsidRPr="00734963" w:rsidRDefault="00734963" w:rsidP="00734963">
      <w:pPr>
        <w:spacing w:after="0" w:line="259" w:lineRule="auto"/>
        <w:ind w:left="4241" w:right="1715" w:hanging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4963" w:rsidRPr="00734963" w:rsidRDefault="00734963" w:rsidP="00734963">
      <w:pPr>
        <w:spacing w:after="0" w:line="259" w:lineRule="auto"/>
        <w:ind w:left="4241" w:right="1715" w:hanging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4963" w:rsidRPr="00734963" w:rsidRDefault="00734963" w:rsidP="00734963">
      <w:pPr>
        <w:spacing w:after="0" w:line="259" w:lineRule="auto"/>
        <w:ind w:left="4241" w:right="1715" w:hanging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4963" w:rsidRPr="00734963" w:rsidRDefault="00734963" w:rsidP="00734963">
      <w:pPr>
        <w:spacing w:after="0" w:line="259" w:lineRule="auto"/>
        <w:ind w:left="4241" w:right="1715" w:hanging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4963" w:rsidRPr="00734963" w:rsidRDefault="00734963" w:rsidP="00734963">
      <w:pPr>
        <w:spacing w:after="0" w:line="259" w:lineRule="auto"/>
        <w:ind w:left="4241" w:right="1715" w:hanging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4963" w:rsidRPr="00734963" w:rsidRDefault="00734963" w:rsidP="00734963">
      <w:pPr>
        <w:spacing w:after="0" w:line="259" w:lineRule="auto"/>
        <w:ind w:left="4241" w:right="1715" w:hanging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4963" w:rsidRPr="00734963" w:rsidRDefault="00734963" w:rsidP="00734963">
      <w:pPr>
        <w:spacing w:after="0" w:line="259" w:lineRule="auto"/>
        <w:ind w:left="4241" w:right="1715" w:hanging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4963" w:rsidRPr="00734963" w:rsidRDefault="00734963" w:rsidP="00734963">
      <w:pPr>
        <w:spacing w:after="0" w:line="259" w:lineRule="auto"/>
        <w:ind w:left="4241" w:right="1715" w:hanging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4963" w:rsidRPr="00734963" w:rsidRDefault="00734963" w:rsidP="00734963">
      <w:pPr>
        <w:spacing w:after="0" w:line="259" w:lineRule="auto"/>
        <w:ind w:left="4241" w:right="1715" w:hanging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4963" w:rsidRPr="00734963" w:rsidRDefault="00734963" w:rsidP="00734963">
      <w:pPr>
        <w:spacing w:after="0" w:line="259" w:lineRule="auto"/>
        <w:ind w:left="4241" w:right="1715" w:hanging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4963" w:rsidRPr="00734963" w:rsidRDefault="00734963" w:rsidP="00734963">
      <w:pPr>
        <w:spacing w:after="0" w:line="259" w:lineRule="auto"/>
        <w:ind w:left="4241" w:right="1715" w:hanging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4963" w:rsidRPr="00734963" w:rsidRDefault="00734963" w:rsidP="00734963">
      <w:pPr>
        <w:spacing w:after="0" w:line="259" w:lineRule="auto"/>
        <w:ind w:left="4241" w:right="1715" w:hanging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4963" w:rsidRPr="00734963" w:rsidRDefault="00734963" w:rsidP="00734963">
      <w:pPr>
        <w:spacing w:after="0" w:line="259" w:lineRule="auto"/>
        <w:ind w:left="4241" w:right="1715" w:hanging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4963" w:rsidRPr="00734963" w:rsidRDefault="00734963" w:rsidP="00734963">
      <w:pPr>
        <w:spacing w:after="0" w:line="259" w:lineRule="auto"/>
        <w:ind w:left="4241" w:right="1715" w:hanging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4963" w:rsidRPr="00734963" w:rsidRDefault="00734963" w:rsidP="00734963">
      <w:pPr>
        <w:spacing w:after="0" w:line="259" w:lineRule="auto"/>
        <w:ind w:left="4241" w:right="1715" w:hanging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4963" w:rsidRPr="00734963" w:rsidRDefault="00734963" w:rsidP="00734963">
      <w:pPr>
        <w:spacing w:after="0" w:line="259" w:lineRule="auto"/>
        <w:ind w:left="4241" w:right="1715" w:hanging="239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4963" w:rsidRPr="00734963" w:rsidRDefault="00734963" w:rsidP="00734963">
      <w:pPr>
        <w:spacing w:after="0" w:line="259" w:lineRule="auto"/>
        <w:ind w:left="4241" w:right="1715" w:hanging="239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4963">
        <w:rPr>
          <w:rFonts w:ascii="Times New Roman" w:eastAsia="Times New Roman" w:hAnsi="Times New Roman" w:cs="Times New Roman"/>
          <w:b/>
          <w:sz w:val="28"/>
          <w:szCs w:val="28"/>
        </w:rPr>
        <w:t>4.</w:t>
      </w:r>
      <w:r w:rsidRPr="00734963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734963">
        <w:rPr>
          <w:rFonts w:ascii="Times New Roman" w:eastAsia="Times New Roman" w:hAnsi="Times New Roman" w:cs="Times New Roman"/>
          <w:b/>
          <w:sz w:val="28"/>
          <w:szCs w:val="28"/>
        </w:rPr>
        <w:t xml:space="preserve">Место коррекционного курса в учебном плане. </w:t>
      </w:r>
    </w:p>
    <w:p w:rsidR="00734963" w:rsidRPr="00734963" w:rsidRDefault="00734963" w:rsidP="00734963">
      <w:pPr>
        <w:spacing w:after="0" w:line="259" w:lineRule="auto"/>
        <w:ind w:left="4241" w:right="1715" w:hanging="239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34963" w:rsidRPr="00734963" w:rsidRDefault="00734963" w:rsidP="00734963">
      <w:pPr>
        <w:spacing w:after="225" w:line="291" w:lineRule="auto"/>
        <w:ind w:left="-15" w:right="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     Программа логопедического сопровождения обучающихся 5-9 классов с НОДА рассчитана на 68 индивидуальных или подгрупповых занятий (2 занятия в неделю). На обследование устной и письменной речи обучающихся в начале учебного года (с 1 по 15 сентября) и в конце учебного года (с 15 по 30 мая) отводится по 2 занятия (всего 4 занятий).  Количество занятий на изучение каждой темы корректируется в зависимости от индивидуальных особенностей речевого развития детей и усвоения ими программного материала.  </w:t>
      </w:r>
    </w:p>
    <w:p w:rsidR="00734963" w:rsidRPr="00734963" w:rsidRDefault="00734963" w:rsidP="00734963">
      <w:pPr>
        <w:spacing w:after="160" w:line="259" w:lineRule="auto"/>
        <w:ind w:left="-12"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Организация учебного процесса: </w:t>
      </w: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индивидуальные, подгрупповые занятия. На занятиях используется    индивидуальная работа, работа в парах. </w:t>
      </w:r>
    </w:p>
    <w:p w:rsidR="00734963" w:rsidRPr="00734963" w:rsidRDefault="00734963" w:rsidP="00734963">
      <w:pPr>
        <w:spacing w:after="160" w:line="259" w:lineRule="auto"/>
        <w:ind w:left="-15" w:right="9" w:firstLine="566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34963">
        <w:rPr>
          <w:rFonts w:ascii="Times New Roman" w:eastAsia="Times New Roman" w:hAnsi="Times New Roman" w:cs="Times New Roman"/>
          <w:b/>
          <w:sz w:val="28"/>
          <w:szCs w:val="28"/>
        </w:rPr>
        <w:t xml:space="preserve">Методы и приёмы коррекционно-развивающего обучения </w:t>
      </w: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направлены на совершенствование устной речи, коррекцию и предупреждение ошибок в письменной речи; развитие психических процессов, тесно связанных с формированием полноценной речи.   </w:t>
      </w:r>
    </w:p>
    <w:p w:rsidR="00734963" w:rsidRPr="00734963" w:rsidRDefault="00734963" w:rsidP="00734963">
      <w:pPr>
        <w:spacing w:after="252" w:line="269" w:lineRule="auto"/>
        <w:ind w:left="-5" w:hanging="10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Times New Roman" w:hAnsi="Times New Roman" w:cs="Times New Roman"/>
          <w:b/>
          <w:sz w:val="28"/>
          <w:szCs w:val="28"/>
        </w:rPr>
        <w:t xml:space="preserve">Используемые методы обучения: </w:t>
      </w:r>
    </w:p>
    <w:p w:rsidR="00734963" w:rsidRPr="00734963" w:rsidRDefault="00734963" w:rsidP="00734963">
      <w:pPr>
        <w:spacing w:after="160" w:line="259" w:lineRule="auto"/>
        <w:ind w:left="-12"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·  объяснительно-иллюстративный; </w:t>
      </w:r>
    </w:p>
    <w:p w:rsidR="00734963" w:rsidRPr="00734963" w:rsidRDefault="00734963" w:rsidP="00734963">
      <w:pPr>
        <w:spacing w:after="160" w:line="259" w:lineRule="auto"/>
        <w:ind w:left="-12"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·  проблемно-поисковый; </w:t>
      </w:r>
    </w:p>
    <w:p w:rsidR="00734963" w:rsidRPr="00734963" w:rsidRDefault="00734963" w:rsidP="00734963">
      <w:pPr>
        <w:numPr>
          <w:ilvl w:val="0"/>
          <w:numId w:val="11"/>
        </w:numPr>
        <w:spacing w:after="249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активные и интерактивные методы; </w:t>
      </w:r>
    </w:p>
    <w:p w:rsidR="00734963" w:rsidRPr="00734963" w:rsidRDefault="00734963" w:rsidP="00734963">
      <w:pPr>
        <w:numPr>
          <w:ilvl w:val="0"/>
          <w:numId w:val="11"/>
        </w:numPr>
        <w:spacing w:after="249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метод личностно-ориентированного подхода; </w:t>
      </w:r>
    </w:p>
    <w:p w:rsidR="00734963" w:rsidRPr="00734963" w:rsidRDefault="00734963" w:rsidP="00734963">
      <w:pPr>
        <w:spacing w:after="160" w:line="259" w:lineRule="auto"/>
        <w:ind w:left="-12"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·  метод самоконтроля; </w:t>
      </w:r>
    </w:p>
    <w:p w:rsidR="00734963" w:rsidRPr="00734963" w:rsidRDefault="00734963" w:rsidP="00734963">
      <w:pPr>
        <w:spacing w:after="252" w:line="269" w:lineRule="auto"/>
        <w:ind w:left="-5" w:hanging="10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Times New Roman" w:hAnsi="Times New Roman" w:cs="Times New Roman"/>
          <w:b/>
          <w:sz w:val="28"/>
          <w:szCs w:val="28"/>
        </w:rPr>
        <w:t xml:space="preserve">Используемые технологии: </w:t>
      </w:r>
    </w:p>
    <w:p w:rsidR="00734963" w:rsidRPr="00734963" w:rsidRDefault="00734963" w:rsidP="00734963">
      <w:pPr>
        <w:numPr>
          <w:ilvl w:val="0"/>
          <w:numId w:val="11"/>
        </w:numPr>
        <w:spacing w:after="249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проблемно-диалогического обучения; </w:t>
      </w:r>
    </w:p>
    <w:p w:rsidR="00734963" w:rsidRPr="00734963" w:rsidRDefault="00734963" w:rsidP="00734963">
      <w:pPr>
        <w:numPr>
          <w:ilvl w:val="0"/>
          <w:numId w:val="11"/>
        </w:numPr>
        <w:spacing w:after="249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информационно-коммуникативные; </w:t>
      </w:r>
    </w:p>
    <w:p w:rsidR="00734963" w:rsidRPr="00734963" w:rsidRDefault="00734963" w:rsidP="00734963">
      <w:pPr>
        <w:numPr>
          <w:ilvl w:val="0"/>
          <w:numId w:val="11"/>
        </w:numPr>
        <w:spacing w:after="249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дифференцированного обучения; </w:t>
      </w:r>
    </w:p>
    <w:p w:rsidR="00734963" w:rsidRPr="00734963" w:rsidRDefault="00734963" w:rsidP="00734963">
      <w:pPr>
        <w:numPr>
          <w:ilvl w:val="0"/>
          <w:numId w:val="11"/>
        </w:numPr>
        <w:spacing w:after="209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здоровье </w:t>
      </w:r>
      <w:proofErr w:type="gramStart"/>
      <w:r w:rsidRPr="00734963">
        <w:rPr>
          <w:rFonts w:ascii="Times New Roman" w:eastAsia="Calibri" w:hAnsi="Times New Roman" w:cs="Times New Roman"/>
          <w:sz w:val="28"/>
          <w:szCs w:val="28"/>
        </w:rPr>
        <w:t>сберегающие</w:t>
      </w:r>
      <w:proofErr w:type="gram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734963" w:rsidRPr="00734963" w:rsidRDefault="00734963" w:rsidP="00734963">
      <w:pPr>
        <w:spacing w:after="0" w:line="259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496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34963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</w:t>
      </w:r>
    </w:p>
    <w:p w:rsidR="00734963" w:rsidRPr="00734963" w:rsidRDefault="00734963" w:rsidP="00734963">
      <w:pPr>
        <w:spacing w:after="0" w:line="259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4963" w:rsidRPr="00734963" w:rsidRDefault="00734963" w:rsidP="00734963">
      <w:pPr>
        <w:spacing w:after="0" w:line="259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4963" w:rsidRPr="00734963" w:rsidRDefault="00734963" w:rsidP="00734963">
      <w:pPr>
        <w:spacing w:after="0" w:line="259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4963" w:rsidRPr="00734963" w:rsidRDefault="00734963" w:rsidP="00734963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34963" w:rsidRPr="00734963" w:rsidRDefault="00734963" w:rsidP="00734963">
      <w:pPr>
        <w:keepNext/>
        <w:keepLines/>
        <w:spacing w:after="166" w:line="271" w:lineRule="auto"/>
        <w:ind w:left="4241" w:right="4233" w:hanging="1831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349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5. Ценностные ориентиры. </w:t>
      </w:r>
    </w:p>
    <w:p w:rsidR="00734963" w:rsidRPr="00734963" w:rsidRDefault="00734963" w:rsidP="00734963">
      <w:pPr>
        <w:spacing w:after="198" w:line="259" w:lineRule="auto"/>
        <w:ind w:left="-15" w:right="9" w:firstLine="708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Содержание курса направлено на формирование положительного отношения к чистому и ясному произношению и грамотному письму, стремление к общению, усвоению новых знаний, понимание того, что красивая речь и грамотное письмо являются показателем культуры человека. </w:t>
      </w:r>
    </w:p>
    <w:p w:rsidR="00734963" w:rsidRPr="00734963" w:rsidRDefault="00734963" w:rsidP="00734963">
      <w:pPr>
        <w:spacing w:after="0" w:line="348" w:lineRule="auto"/>
        <w:ind w:left="-15" w:right="10" w:firstLine="7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Логопедические занятия являются средством развития высших психических функций, интеллектуальных и творческих способностей </w:t>
      </w:r>
      <w:proofErr w:type="gramStart"/>
      <w:r w:rsidRPr="00734963">
        <w:rPr>
          <w:rFonts w:ascii="Times New Roman" w:eastAsia="Calibri" w:hAnsi="Times New Roman" w:cs="Times New Roman"/>
          <w:sz w:val="28"/>
          <w:szCs w:val="28"/>
        </w:rPr>
        <w:t>у</w:t>
      </w:r>
      <w:proofErr w:type="gram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обучающихся. Успехи в обучении способствуют социальной адаптации и интеграции ребенка, имеющего речевое нарушение, в среду нормально развивающихся сверстников. </w:t>
      </w:r>
    </w:p>
    <w:p w:rsidR="00734963" w:rsidRPr="00734963" w:rsidRDefault="00734963" w:rsidP="00734963">
      <w:pPr>
        <w:spacing w:after="0" w:line="348" w:lineRule="auto"/>
        <w:ind w:left="-15" w:right="10" w:firstLine="70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34963" w:rsidRPr="00734963" w:rsidRDefault="00734963" w:rsidP="00734963">
      <w:pPr>
        <w:spacing w:after="0" w:line="348" w:lineRule="auto"/>
        <w:ind w:left="-15" w:right="10" w:firstLine="70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Times New Roman" w:hAnsi="Times New Roman" w:cs="Times New Roman"/>
          <w:b/>
          <w:sz w:val="28"/>
          <w:szCs w:val="28"/>
        </w:rPr>
        <w:t>6.</w:t>
      </w:r>
      <w:r w:rsidRPr="00734963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734963">
        <w:rPr>
          <w:rFonts w:ascii="Times New Roman" w:eastAsia="Times New Roman" w:hAnsi="Times New Roman" w:cs="Times New Roman"/>
          <w:b/>
          <w:sz w:val="28"/>
          <w:szCs w:val="28"/>
        </w:rPr>
        <w:t>Планируемые результаты освоения курса коррекционно-развивающего обучения.</w:t>
      </w:r>
    </w:p>
    <w:p w:rsidR="00734963" w:rsidRPr="00734963" w:rsidRDefault="00734963" w:rsidP="00734963">
      <w:pPr>
        <w:spacing w:after="178" w:line="291" w:lineRule="auto"/>
        <w:ind w:left="-15" w:right="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Личностными </w:t>
      </w: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результатами являются: осознание языка как основного средства человеческого общения; восприятие русского языка как явления национальной культуры; понимание того, что правильная устная и письменная речь является показателем индивидуальной культуры человека; способность к самооценке на основе наблюдения за собственной речью. </w:t>
      </w:r>
    </w:p>
    <w:p w:rsidR="00734963" w:rsidRPr="00734963" w:rsidRDefault="00734963" w:rsidP="00734963">
      <w:pPr>
        <w:spacing w:after="225" w:line="291" w:lineRule="auto"/>
        <w:ind w:left="-15" w:right="1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proofErr w:type="gramStart"/>
      <w:r w:rsidRPr="00734963">
        <w:rPr>
          <w:rFonts w:ascii="Times New Roman" w:eastAsia="Times New Roman" w:hAnsi="Times New Roman" w:cs="Times New Roman"/>
          <w:b/>
          <w:i/>
          <w:sz w:val="28"/>
          <w:szCs w:val="28"/>
        </w:rPr>
        <w:t>Метапредметными</w:t>
      </w:r>
      <w:proofErr w:type="spellEnd"/>
      <w:r w:rsidRPr="0073496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734963">
        <w:rPr>
          <w:rFonts w:ascii="Times New Roman" w:eastAsia="Calibri" w:hAnsi="Times New Roman" w:cs="Times New Roman"/>
          <w:sz w:val="28"/>
          <w:szCs w:val="28"/>
        </w:rPr>
        <w:t>результатами коррекционной работы являются: умение использовать язык с целью поиска необходимой информации в различных источниках для решения учебных задач; способность ориентироваться в целях, задачах, средствах и условиях общения; умение выбирать адекватные языковые средства для успешного решения коммуникативных задач (диалог, устные монологические высказывания, письменные тексты) с учетом особенностей разных видов речи, ситуаций общения;</w:t>
      </w:r>
      <w:proofErr w:type="gram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понимание необходимости ориентироваться на позицию партнера, учитывать различные мнения и координировать различные позиции в сотрудничестве с целью успешного участия в диалоге; стремление к более точному выражению собственного мнения и позиции; умение задавать вопросы. </w:t>
      </w:r>
    </w:p>
    <w:p w:rsidR="00734963" w:rsidRPr="00734963" w:rsidRDefault="00734963" w:rsidP="00734963">
      <w:pPr>
        <w:spacing w:after="0" w:line="437" w:lineRule="auto"/>
        <w:ind w:left="851" w:right="711" w:hanging="993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34963"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 xml:space="preserve">Планируемые результаты реализации программы логопедической работы: </w:t>
      </w:r>
    </w:p>
    <w:p w:rsidR="00734963" w:rsidRPr="00734963" w:rsidRDefault="00734963" w:rsidP="00734963">
      <w:pPr>
        <w:spacing w:after="0" w:line="437" w:lineRule="auto"/>
        <w:ind w:right="711" w:firstLine="70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Segoe UI Symbol" w:hAnsi="Times New Roman" w:cs="Times New Roman"/>
          <w:sz w:val="28"/>
          <w:szCs w:val="28"/>
        </w:rPr>
        <w:t></w:t>
      </w:r>
      <w:r w:rsidRPr="0073496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734963">
        <w:rPr>
          <w:rFonts w:ascii="Times New Roman" w:eastAsia="Arial" w:hAnsi="Times New Roman" w:cs="Times New Roman"/>
          <w:sz w:val="28"/>
          <w:szCs w:val="28"/>
        </w:rPr>
        <w:tab/>
      </w:r>
      <w:r w:rsidRPr="00734963">
        <w:rPr>
          <w:rFonts w:ascii="Times New Roman" w:eastAsia="Calibri" w:hAnsi="Times New Roman" w:cs="Times New Roman"/>
          <w:sz w:val="28"/>
          <w:szCs w:val="28"/>
        </w:rPr>
        <w:t>Адаптация обучающегося с НОДА к условиям образовательной организации и усвоение им программы основного образования.</w:t>
      </w:r>
    </w:p>
    <w:p w:rsidR="00734963" w:rsidRPr="00734963" w:rsidRDefault="00734963" w:rsidP="00734963">
      <w:pPr>
        <w:numPr>
          <w:ilvl w:val="0"/>
          <w:numId w:val="12"/>
        </w:numPr>
        <w:spacing w:after="0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Уменьшение степени выраженности речевых нарушений (в более легких случаях </w:t>
      </w:r>
      <w:proofErr w:type="gramStart"/>
      <w:r w:rsidRPr="00734963">
        <w:rPr>
          <w:rFonts w:ascii="Times New Roman" w:eastAsia="Calibri" w:hAnsi="Times New Roman" w:cs="Times New Roman"/>
          <w:sz w:val="28"/>
          <w:szCs w:val="28"/>
        </w:rPr>
        <w:t>–п</w:t>
      </w:r>
      <w:proofErr w:type="gram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реодоление нарушений речевого развития).  </w:t>
      </w:r>
    </w:p>
    <w:p w:rsidR="00734963" w:rsidRPr="00734963" w:rsidRDefault="00734963" w:rsidP="00734963">
      <w:pPr>
        <w:numPr>
          <w:ilvl w:val="0"/>
          <w:numId w:val="12"/>
        </w:numPr>
        <w:spacing w:after="0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Улучшение овладения родным (русским) языком.  </w:t>
      </w:r>
    </w:p>
    <w:p w:rsidR="00734963" w:rsidRPr="00734963" w:rsidRDefault="00734963" w:rsidP="00734963">
      <w:pPr>
        <w:spacing w:after="43" w:line="259" w:lineRule="auto"/>
        <w:ind w:left="-15" w:right="9" w:firstLine="15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Планируемые результаты реализации программы коррекционно-логопедической работы должны уточняться и конкретизироваться с учетом индивидуальных особенностей и возможностей обучающихся.  </w:t>
      </w:r>
    </w:p>
    <w:p w:rsidR="00734963" w:rsidRPr="00734963" w:rsidRDefault="00734963" w:rsidP="00734963">
      <w:pPr>
        <w:spacing w:after="43" w:line="259" w:lineRule="auto"/>
        <w:ind w:left="-15" w:right="9" w:firstLine="15"/>
        <w:rPr>
          <w:rFonts w:ascii="Times New Roman" w:eastAsia="Calibri" w:hAnsi="Times New Roman" w:cs="Times New Roman"/>
          <w:sz w:val="28"/>
          <w:szCs w:val="28"/>
        </w:rPr>
      </w:pPr>
    </w:p>
    <w:p w:rsidR="00734963" w:rsidRPr="00734963" w:rsidRDefault="00734963" w:rsidP="00734963">
      <w:pPr>
        <w:spacing w:after="43" w:line="259" w:lineRule="auto"/>
        <w:ind w:left="-15" w:right="9" w:firstLine="15"/>
        <w:rPr>
          <w:rFonts w:ascii="Times New Roman" w:eastAsia="Calibri" w:hAnsi="Times New Roman" w:cs="Times New Roman"/>
          <w:sz w:val="28"/>
          <w:szCs w:val="28"/>
        </w:rPr>
      </w:pPr>
    </w:p>
    <w:p w:rsidR="00734963" w:rsidRPr="00734963" w:rsidRDefault="00734963" w:rsidP="00734963">
      <w:pPr>
        <w:spacing w:after="43" w:line="259" w:lineRule="auto"/>
        <w:ind w:left="-15" w:right="9" w:firstLine="15"/>
        <w:rPr>
          <w:rFonts w:ascii="Times New Roman" w:eastAsia="Calibri" w:hAnsi="Times New Roman" w:cs="Times New Roman"/>
          <w:sz w:val="28"/>
          <w:szCs w:val="28"/>
        </w:rPr>
      </w:pPr>
    </w:p>
    <w:p w:rsidR="00734963" w:rsidRPr="00734963" w:rsidRDefault="00734963" w:rsidP="00734963">
      <w:pPr>
        <w:spacing w:after="43" w:line="259" w:lineRule="auto"/>
        <w:ind w:left="-15" w:right="9" w:firstLine="15"/>
        <w:rPr>
          <w:rFonts w:ascii="Times New Roman" w:eastAsia="Calibri" w:hAnsi="Times New Roman" w:cs="Times New Roman"/>
          <w:sz w:val="28"/>
          <w:szCs w:val="28"/>
        </w:rPr>
      </w:pPr>
    </w:p>
    <w:p w:rsidR="00734963" w:rsidRPr="00734963" w:rsidRDefault="00734963" w:rsidP="00734963">
      <w:pPr>
        <w:spacing w:after="43" w:line="259" w:lineRule="auto"/>
        <w:ind w:left="-15" w:right="9" w:firstLine="15"/>
        <w:rPr>
          <w:rFonts w:ascii="Times New Roman" w:eastAsia="Calibri" w:hAnsi="Times New Roman" w:cs="Times New Roman"/>
          <w:sz w:val="28"/>
          <w:szCs w:val="28"/>
        </w:rPr>
      </w:pPr>
    </w:p>
    <w:p w:rsidR="00734963" w:rsidRPr="00734963" w:rsidRDefault="00734963" w:rsidP="00734963">
      <w:pPr>
        <w:spacing w:after="43" w:line="259" w:lineRule="auto"/>
        <w:ind w:left="-15" w:right="9" w:firstLine="15"/>
        <w:rPr>
          <w:rFonts w:ascii="Times New Roman" w:eastAsia="Calibri" w:hAnsi="Times New Roman" w:cs="Times New Roman"/>
          <w:sz w:val="28"/>
          <w:szCs w:val="28"/>
        </w:rPr>
      </w:pPr>
    </w:p>
    <w:p w:rsidR="00734963" w:rsidRPr="00734963" w:rsidRDefault="00734963" w:rsidP="00734963">
      <w:pPr>
        <w:spacing w:after="43" w:line="259" w:lineRule="auto"/>
        <w:ind w:left="-15" w:right="9" w:firstLine="15"/>
        <w:rPr>
          <w:rFonts w:ascii="Times New Roman" w:eastAsia="Calibri" w:hAnsi="Times New Roman" w:cs="Times New Roman"/>
          <w:sz w:val="28"/>
          <w:szCs w:val="28"/>
        </w:rPr>
      </w:pPr>
    </w:p>
    <w:p w:rsidR="00734963" w:rsidRPr="00734963" w:rsidRDefault="00734963" w:rsidP="00734963">
      <w:pPr>
        <w:spacing w:after="43" w:line="259" w:lineRule="auto"/>
        <w:ind w:left="-15" w:right="9" w:firstLine="15"/>
        <w:rPr>
          <w:rFonts w:ascii="Times New Roman" w:eastAsia="Calibri" w:hAnsi="Times New Roman" w:cs="Times New Roman"/>
          <w:sz w:val="28"/>
          <w:szCs w:val="28"/>
        </w:rPr>
      </w:pPr>
    </w:p>
    <w:p w:rsidR="00734963" w:rsidRPr="00734963" w:rsidRDefault="00734963" w:rsidP="00734963">
      <w:pPr>
        <w:spacing w:after="43" w:line="259" w:lineRule="auto"/>
        <w:ind w:left="-15" w:right="9" w:firstLine="15"/>
        <w:rPr>
          <w:rFonts w:ascii="Times New Roman" w:eastAsia="Calibri" w:hAnsi="Times New Roman" w:cs="Times New Roman"/>
          <w:sz w:val="28"/>
          <w:szCs w:val="28"/>
        </w:rPr>
      </w:pPr>
    </w:p>
    <w:p w:rsidR="00734963" w:rsidRPr="00734963" w:rsidRDefault="00734963" w:rsidP="00734963">
      <w:pPr>
        <w:spacing w:after="43" w:line="259" w:lineRule="auto"/>
        <w:ind w:left="-15" w:right="9" w:firstLine="15"/>
        <w:rPr>
          <w:rFonts w:ascii="Times New Roman" w:eastAsia="Calibri" w:hAnsi="Times New Roman" w:cs="Times New Roman"/>
          <w:sz w:val="28"/>
          <w:szCs w:val="28"/>
        </w:rPr>
      </w:pPr>
    </w:p>
    <w:p w:rsidR="00734963" w:rsidRPr="00734963" w:rsidRDefault="00734963" w:rsidP="00734963">
      <w:pPr>
        <w:spacing w:after="43" w:line="259" w:lineRule="auto"/>
        <w:ind w:left="-15" w:right="9" w:firstLine="15"/>
        <w:rPr>
          <w:rFonts w:ascii="Times New Roman" w:eastAsia="Calibri" w:hAnsi="Times New Roman" w:cs="Times New Roman"/>
          <w:sz w:val="28"/>
          <w:szCs w:val="28"/>
        </w:rPr>
      </w:pPr>
    </w:p>
    <w:p w:rsidR="00734963" w:rsidRPr="00734963" w:rsidRDefault="00734963" w:rsidP="00734963">
      <w:pPr>
        <w:spacing w:after="43" w:line="259" w:lineRule="auto"/>
        <w:ind w:left="-15" w:right="9" w:firstLine="15"/>
        <w:rPr>
          <w:rFonts w:ascii="Times New Roman" w:eastAsia="Calibri" w:hAnsi="Times New Roman" w:cs="Times New Roman"/>
          <w:sz w:val="28"/>
          <w:szCs w:val="28"/>
        </w:rPr>
      </w:pPr>
    </w:p>
    <w:p w:rsidR="00734963" w:rsidRPr="00734963" w:rsidRDefault="00734963" w:rsidP="00734963">
      <w:pPr>
        <w:spacing w:after="43" w:line="259" w:lineRule="auto"/>
        <w:ind w:left="-15" w:right="9" w:firstLine="15"/>
        <w:rPr>
          <w:rFonts w:ascii="Times New Roman" w:eastAsia="Calibri" w:hAnsi="Times New Roman" w:cs="Times New Roman"/>
          <w:sz w:val="28"/>
          <w:szCs w:val="28"/>
        </w:rPr>
      </w:pPr>
    </w:p>
    <w:p w:rsidR="00734963" w:rsidRPr="00734963" w:rsidRDefault="00734963" w:rsidP="00734963">
      <w:pPr>
        <w:spacing w:after="43" w:line="259" w:lineRule="auto"/>
        <w:ind w:left="-15" w:right="9" w:firstLine="15"/>
        <w:rPr>
          <w:rFonts w:ascii="Times New Roman" w:eastAsia="Calibri" w:hAnsi="Times New Roman" w:cs="Times New Roman"/>
          <w:sz w:val="28"/>
          <w:szCs w:val="28"/>
        </w:rPr>
      </w:pPr>
    </w:p>
    <w:p w:rsidR="00734963" w:rsidRPr="00734963" w:rsidRDefault="00734963" w:rsidP="00734963">
      <w:pPr>
        <w:spacing w:after="43" w:line="259" w:lineRule="auto"/>
        <w:ind w:left="-15" w:right="9" w:firstLine="15"/>
        <w:rPr>
          <w:rFonts w:ascii="Times New Roman" w:eastAsia="Calibri" w:hAnsi="Times New Roman" w:cs="Times New Roman"/>
          <w:sz w:val="28"/>
          <w:szCs w:val="28"/>
        </w:rPr>
      </w:pPr>
    </w:p>
    <w:p w:rsidR="00734963" w:rsidRPr="00734963" w:rsidRDefault="00734963" w:rsidP="00734963">
      <w:pPr>
        <w:spacing w:after="43" w:line="259" w:lineRule="auto"/>
        <w:ind w:left="-15" w:right="9" w:firstLine="15"/>
        <w:rPr>
          <w:rFonts w:ascii="Times New Roman" w:eastAsia="Calibri" w:hAnsi="Times New Roman" w:cs="Times New Roman"/>
          <w:sz w:val="28"/>
          <w:szCs w:val="28"/>
        </w:rPr>
      </w:pPr>
    </w:p>
    <w:p w:rsidR="00734963" w:rsidRPr="00734963" w:rsidRDefault="00734963" w:rsidP="00734963">
      <w:pPr>
        <w:spacing w:after="43" w:line="259" w:lineRule="auto"/>
        <w:ind w:left="-15" w:right="9" w:firstLine="15"/>
        <w:rPr>
          <w:rFonts w:ascii="Times New Roman" w:eastAsia="Calibri" w:hAnsi="Times New Roman" w:cs="Times New Roman"/>
          <w:sz w:val="28"/>
          <w:szCs w:val="28"/>
        </w:rPr>
      </w:pPr>
    </w:p>
    <w:p w:rsidR="00734963" w:rsidRPr="00734963" w:rsidRDefault="00734963" w:rsidP="00734963">
      <w:pPr>
        <w:spacing w:after="43" w:line="259" w:lineRule="auto"/>
        <w:ind w:left="-15" w:right="9" w:firstLine="15"/>
        <w:rPr>
          <w:rFonts w:ascii="Times New Roman" w:eastAsia="Calibri" w:hAnsi="Times New Roman" w:cs="Times New Roman"/>
          <w:sz w:val="28"/>
          <w:szCs w:val="28"/>
        </w:rPr>
      </w:pPr>
    </w:p>
    <w:p w:rsidR="00734963" w:rsidRPr="00734963" w:rsidRDefault="00734963" w:rsidP="00734963">
      <w:pPr>
        <w:spacing w:after="43" w:line="259" w:lineRule="auto"/>
        <w:ind w:left="-15" w:right="9" w:firstLine="15"/>
        <w:rPr>
          <w:rFonts w:ascii="Times New Roman" w:eastAsia="Calibri" w:hAnsi="Times New Roman" w:cs="Times New Roman"/>
          <w:sz w:val="28"/>
          <w:szCs w:val="28"/>
        </w:rPr>
      </w:pPr>
    </w:p>
    <w:p w:rsidR="00734963" w:rsidRPr="00734963" w:rsidRDefault="00734963" w:rsidP="00734963">
      <w:pPr>
        <w:spacing w:after="43" w:line="259" w:lineRule="auto"/>
        <w:ind w:left="-15" w:right="9" w:firstLine="15"/>
        <w:rPr>
          <w:rFonts w:ascii="Times New Roman" w:eastAsia="Calibri" w:hAnsi="Times New Roman" w:cs="Times New Roman"/>
          <w:sz w:val="28"/>
          <w:szCs w:val="28"/>
        </w:rPr>
      </w:pPr>
    </w:p>
    <w:p w:rsidR="00734963" w:rsidRPr="00734963" w:rsidRDefault="00734963" w:rsidP="00734963">
      <w:pPr>
        <w:spacing w:after="43" w:line="259" w:lineRule="auto"/>
        <w:ind w:left="-15" w:right="9" w:firstLine="15"/>
        <w:rPr>
          <w:rFonts w:ascii="Times New Roman" w:eastAsia="Calibri" w:hAnsi="Times New Roman" w:cs="Times New Roman"/>
          <w:sz w:val="28"/>
          <w:szCs w:val="28"/>
        </w:rPr>
      </w:pPr>
    </w:p>
    <w:p w:rsidR="00734963" w:rsidRPr="00734963" w:rsidRDefault="00734963" w:rsidP="00734963">
      <w:pPr>
        <w:spacing w:after="43" w:line="259" w:lineRule="auto"/>
        <w:ind w:left="-15" w:right="9" w:firstLine="15"/>
        <w:rPr>
          <w:rFonts w:ascii="Times New Roman" w:eastAsia="Calibri" w:hAnsi="Times New Roman" w:cs="Times New Roman"/>
          <w:sz w:val="28"/>
          <w:szCs w:val="28"/>
        </w:rPr>
      </w:pPr>
    </w:p>
    <w:p w:rsidR="00734963" w:rsidRPr="00734963" w:rsidRDefault="00734963" w:rsidP="00734963">
      <w:pPr>
        <w:spacing w:after="43" w:line="259" w:lineRule="auto"/>
        <w:ind w:left="-15" w:right="9" w:firstLine="15"/>
        <w:rPr>
          <w:rFonts w:ascii="Times New Roman" w:eastAsia="Calibri" w:hAnsi="Times New Roman" w:cs="Times New Roman"/>
          <w:sz w:val="28"/>
          <w:szCs w:val="28"/>
        </w:rPr>
      </w:pPr>
    </w:p>
    <w:p w:rsidR="00734963" w:rsidRPr="00734963" w:rsidRDefault="00734963" w:rsidP="00734963">
      <w:pPr>
        <w:spacing w:after="43" w:line="259" w:lineRule="auto"/>
        <w:ind w:left="-15" w:right="9" w:firstLine="15"/>
        <w:rPr>
          <w:rFonts w:ascii="Times New Roman" w:eastAsia="Calibri" w:hAnsi="Times New Roman" w:cs="Times New Roman"/>
          <w:sz w:val="28"/>
          <w:szCs w:val="28"/>
        </w:rPr>
      </w:pPr>
    </w:p>
    <w:p w:rsidR="00734963" w:rsidRPr="00734963" w:rsidRDefault="00734963" w:rsidP="00734963">
      <w:pPr>
        <w:spacing w:after="43" w:line="259" w:lineRule="auto"/>
        <w:ind w:left="-15" w:right="9" w:firstLine="15"/>
        <w:rPr>
          <w:rFonts w:ascii="Times New Roman" w:eastAsia="Calibri" w:hAnsi="Times New Roman" w:cs="Times New Roman"/>
          <w:sz w:val="28"/>
          <w:szCs w:val="28"/>
        </w:rPr>
      </w:pPr>
    </w:p>
    <w:p w:rsidR="00734963" w:rsidRPr="00734963" w:rsidRDefault="00734963" w:rsidP="00734963">
      <w:pPr>
        <w:spacing w:after="43" w:line="259" w:lineRule="auto"/>
        <w:ind w:left="-15" w:right="9" w:firstLine="15"/>
        <w:rPr>
          <w:rFonts w:ascii="Times New Roman" w:eastAsia="Calibri" w:hAnsi="Times New Roman" w:cs="Times New Roman"/>
          <w:sz w:val="28"/>
          <w:szCs w:val="28"/>
        </w:rPr>
      </w:pPr>
    </w:p>
    <w:p w:rsidR="00734963" w:rsidRPr="00734963" w:rsidRDefault="00734963" w:rsidP="00734963">
      <w:pPr>
        <w:spacing w:after="43" w:line="259" w:lineRule="auto"/>
        <w:ind w:left="-15" w:right="9" w:firstLine="15"/>
        <w:rPr>
          <w:rFonts w:ascii="Times New Roman" w:eastAsia="Calibri" w:hAnsi="Times New Roman" w:cs="Times New Roman"/>
          <w:sz w:val="28"/>
          <w:szCs w:val="28"/>
        </w:rPr>
      </w:pPr>
    </w:p>
    <w:p w:rsidR="00734963" w:rsidRPr="00734963" w:rsidRDefault="00734963" w:rsidP="00734963">
      <w:pPr>
        <w:spacing w:after="43" w:line="259" w:lineRule="auto"/>
        <w:ind w:left="-15" w:right="9" w:firstLine="15"/>
        <w:rPr>
          <w:rFonts w:ascii="Times New Roman" w:eastAsia="Calibri" w:hAnsi="Times New Roman" w:cs="Times New Roman"/>
          <w:sz w:val="28"/>
          <w:szCs w:val="28"/>
        </w:rPr>
      </w:pPr>
    </w:p>
    <w:p w:rsidR="00734963" w:rsidRPr="00734963" w:rsidRDefault="00734963" w:rsidP="00734963">
      <w:pPr>
        <w:spacing w:after="43" w:line="259" w:lineRule="auto"/>
        <w:ind w:left="-15" w:right="9" w:firstLine="15"/>
        <w:rPr>
          <w:rFonts w:ascii="Times New Roman" w:eastAsia="Calibri" w:hAnsi="Times New Roman" w:cs="Times New Roman"/>
          <w:sz w:val="28"/>
          <w:szCs w:val="28"/>
        </w:rPr>
      </w:pPr>
    </w:p>
    <w:p w:rsidR="00734963" w:rsidRPr="00734963" w:rsidRDefault="00734963" w:rsidP="00734963">
      <w:pPr>
        <w:spacing w:after="43" w:line="259" w:lineRule="auto"/>
        <w:ind w:left="-15" w:right="9" w:firstLine="15"/>
        <w:rPr>
          <w:rFonts w:ascii="Times New Roman" w:eastAsia="Calibri" w:hAnsi="Times New Roman" w:cs="Times New Roman"/>
          <w:sz w:val="28"/>
          <w:szCs w:val="28"/>
        </w:rPr>
      </w:pPr>
    </w:p>
    <w:p w:rsidR="00734963" w:rsidRPr="00734963" w:rsidRDefault="00734963" w:rsidP="00734963">
      <w:pPr>
        <w:spacing w:after="43" w:line="259" w:lineRule="auto"/>
        <w:ind w:left="-15" w:right="9" w:firstLine="15"/>
        <w:rPr>
          <w:rFonts w:ascii="Times New Roman" w:eastAsia="Calibri" w:hAnsi="Times New Roman" w:cs="Times New Roman"/>
          <w:sz w:val="28"/>
          <w:szCs w:val="28"/>
        </w:rPr>
      </w:pPr>
    </w:p>
    <w:p w:rsidR="00734963" w:rsidRPr="00734963" w:rsidRDefault="00734963" w:rsidP="00734963">
      <w:pPr>
        <w:spacing w:after="43" w:line="259" w:lineRule="auto"/>
        <w:ind w:left="-15" w:right="9" w:firstLine="15"/>
        <w:rPr>
          <w:rFonts w:ascii="Times New Roman" w:eastAsia="Calibri" w:hAnsi="Times New Roman" w:cs="Times New Roman"/>
          <w:sz w:val="28"/>
          <w:szCs w:val="28"/>
        </w:rPr>
      </w:pPr>
    </w:p>
    <w:p w:rsidR="00734963" w:rsidRPr="00734963" w:rsidRDefault="00734963" w:rsidP="00734963">
      <w:pPr>
        <w:spacing w:after="43" w:line="259" w:lineRule="auto"/>
        <w:ind w:left="-15" w:right="9" w:firstLine="15"/>
        <w:rPr>
          <w:rFonts w:ascii="Times New Roman" w:eastAsia="Calibri" w:hAnsi="Times New Roman" w:cs="Times New Roman"/>
          <w:sz w:val="28"/>
          <w:szCs w:val="28"/>
        </w:rPr>
      </w:pPr>
    </w:p>
    <w:p w:rsidR="00734963" w:rsidRPr="00734963" w:rsidRDefault="00734963" w:rsidP="00734963">
      <w:pPr>
        <w:spacing w:after="43" w:line="259" w:lineRule="auto"/>
        <w:ind w:left="-15" w:right="9" w:firstLine="15"/>
        <w:rPr>
          <w:rFonts w:ascii="Times New Roman" w:eastAsia="Calibri" w:hAnsi="Times New Roman" w:cs="Times New Roman"/>
          <w:sz w:val="28"/>
          <w:szCs w:val="28"/>
        </w:rPr>
      </w:pPr>
    </w:p>
    <w:p w:rsidR="00734963" w:rsidRPr="00734963" w:rsidRDefault="00734963" w:rsidP="00734963">
      <w:pPr>
        <w:spacing w:after="43" w:line="259" w:lineRule="auto"/>
        <w:ind w:left="-15" w:right="9" w:firstLine="15"/>
        <w:rPr>
          <w:rFonts w:ascii="Times New Roman" w:eastAsia="Calibri" w:hAnsi="Times New Roman" w:cs="Times New Roman"/>
          <w:sz w:val="28"/>
          <w:szCs w:val="28"/>
        </w:rPr>
      </w:pPr>
    </w:p>
    <w:p w:rsidR="00734963" w:rsidRPr="00734963" w:rsidRDefault="00734963" w:rsidP="00734963">
      <w:pPr>
        <w:spacing w:after="43" w:line="259" w:lineRule="auto"/>
        <w:ind w:left="-15" w:right="9" w:firstLine="15"/>
        <w:rPr>
          <w:rFonts w:ascii="Times New Roman" w:eastAsia="Calibri" w:hAnsi="Times New Roman" w:cs="Times New Roman"/>
          <w:sz w:val="28"/>
          <w:szCs w:val="28"/>
        </w:rPr>
      </w:pPr>
    </w:p>
    <w:p w:rsidR="00734963" w:rsidRPr="00734963" w:rsidRDefault="00734963" w:rsidP="00734963">
      <w:pPr>
        <w:spacing w:after="67" w:line="259" w:lineRule="auto"/>
        <w:ind w:left="403" w:right="-26" w:firstLine="16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34963">
        <w:rPr>
          <w:rFonts w:ascii="Times New Roman" w:eastAsia="Calibri" w:hAnsi="Times New Roman" w:cs="Times New Roman"/>
          <w:b/>
          <w:sz w:val="28"/>
          <w:szCs w:val="28"/>
        </w:rPr>
        <w:t xml:space="preserve">7. Содержание коррекционного курса. </w:t>
      </w:r>
    </w:p>
    <w:p w:rsidR="00734963" w:rsidRPr="00734963" w:rsidRDefault="00734963" w:rsidP="00734963">
      <w:pPr>
        <w:spacing w:after="67" w:line="259" w:lineRule="auto"/>
        <w:ind w:left="403" w:right="-26" w:firstLine="16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34963">
        <w:rPr>
          <w:rFonts w:ascii="Times New Roman" w:eastAsia="Calibri" w:hAnsi="Times New Roman" w:cs="Times New Roman"/>
          <w:b/>
          <w:sz w:val="28"/>
          <w:szCs w:val="28"/>
        </w:rPr>
        <w:t>5 класс</w:t>
      </w:r>
    </w:p>
    <w:p w:rsidR="00734963" w:rsidRPr="00734963" w:rsidRDefault="00734963" w:rsidP="00734963">
      <w:pPr>
        <w:spacing w:after="67" w:line="259" w:lineRule="auto"/>
        <w:ind w:right="-26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>Программа рассчитана на 68 часов (2 часа в неделю).</w:t>
      </w:r>
    </w:p>
    <w:p w:rsidR="00734963" w:rsidRPr="00734963" w:rsidRDefault="00734963" w:rsidP="00734963">
      <w:pPr>
        <w:spacing w:after="67" w:line="259" w:lineRule="auto"/>
        <w:ind w:right="-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34963">
        <w:rPr>
          <w:rFonts w:ascii="Times New Roman" w:eastAsia="Calibri" w:hAnsi="Times New Roman" w:cs="Times New Roman"/>
          <w:b/>
          <w:sz w:val="28"/>
          <w:szCs w:val="28"/>
        </w:rPr>
        <w:t>Программа коррекционного курса «Логопедические занятия»</w:t>
      </w:r>
    </w:p>
    <w:p w:rsidR="00734963" w:rsidRPr="00734963" w:rsidRDefault="00734963" w:rsidP="00734963">
      <w:pPr>
        <w:spacing w:after="67" w:line="259" w:lineRule="auto"/>
        <w:ind w:right="-26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>В программе коррекционного курса предусмотрена реализация следующих модулей:</w:t>
      </w:r>
    </w:p>
    <w:p w:rsidR="00734963" w:rsidRPr="00734963" w:rsidRDefault="00734963" w:rsidP="00734963">
      <w:pPr>
        <w:spacing w:after="252" w:line="269" w:lineRule="auto"/>
        <w:ind w:left="-5" w:hanging="10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Times New Roman" w:hAnsi="Times New Roman" w:cs="Times New Roman"/>
          <w:b/>
          <w:sz w:val="28"/>
          <w:szCs w:val="28"/>
        </w:rPr>
        <w:t xml:space="preserve">Модуль «Совершенствование фонетико-фонематической стороны речи» (фонетика, орфоэпия, графика). </w:t>
      </w:r>
    </w:p>
    <w:p w:rsidR="00734963" w:rsidRPr="00734963" w:rsidRDefault="00734963" w:rsidP="00734963">
      <w:pPr>
        <w:spacing w:after="160" w:line="259" w:lineRule="auto"/>
        <w:ind w:left="-15" w:right="9" w:firstLine="708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Модуль направлен на коррекцию и развитие произносительной стороны речи, 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звуко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-слоговой структуры слова, дифференциацию звуков и букв, преодоление специфических ошибок письма (перестановки, пропуски, замены).  </w:t>
      </w:r>
    </w:p>
    <w:p w:rsidR="00734963" w:rsidRPr="00734963" w:rsidRDefault="00734963" w:rsidP="00734963">
      <w:pPr>
        <w:spacing w:after="201" w:line="269" w:lineRule="auto"/>
        <w:ind w:left="-5" w:hanging="10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Times New Roman" w:hAnsi="Times New Roman" w:cs="Times New Roman"/>
          <w:b/>
          <w:sz w:val="28"/>
          <w:szCs w:val="28"/>
        </w:rPr>
        <w:t xml:space="preserve">Модуль «Обогащение и активизация словарного запаса. Формирование навыков словообразования. </w:t>
      </w:r>
      <w:proofErr w:type="spellStart"/>
      <w:r w:rsidRPr="00734963">
        <w:rPr>
          <w:rFonts w:ascii="Times New Roman" w:eastAsia="Times New Roman" w:hAnsi="Times New Roman" w:cs="Times New Roman"/>
          <w:b/>
          <w:sz w:val="28"/>
          <w:szCs w:val="28"/>
        </w:rPr>
        <w:t>Морфемика</w:t>
      </w:r>
      <w:proofErr w:type="spellEnd"/>
      <w:r w:rsidRPr="00734963">
        <w:rPr>
          <w:rFonts w:ascii="Times New Roman" w:eastAsia="Times New Roman" w:hAnsi="Times New Roman" w:cs="Times New Roman"/>
          <w:b/>
          <w:sz w:val="28"/>
          <w:szCs w:val="28"/>
        </w:rPr>
        <w:t xml:space="preserve">». </w:t>
      </w:r>
    </w:p>
    <w:p w:rsidR="00734963" w:rsidRPr="00734963" w:rsidRDefault="00734963" w:rsidP="00734963">
      <w:pPr>
        <w:spacing w:after="160" w:line="259" w:lineRule="auto"/>
        <w:ind w:left="-15" w:right="9" w:firstLine="708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Модуль направлен на пополнение словарного запаса, использование различных способов словообразования разных частей речи, преодоление ошибок специфических и 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дизорфографических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ошибок.</w:t>
      </w:r>
      <w:r w:rsidRPr="0073496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734963" w:rsidRPr="00734963" w:rsidRDefault="00734963" w:rsidP="00734963">
      <w:pPr>
        <w:spacing w:after="252" w:line="269" w:lineRule="auto"/>
        <w:ind w:left="-5" w:hanging="10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Times New Roman" w:hAnsi="Times New Roman" w:cs="Times New Roman"/>
          <w:b/>
          <w:sz w:val="28"/>
          <w:szCs w:val="28"/>
        </w:rPr>
        <w:t xml:space="preserve">Модуль «Коррекция и развитие лексико-грамматической стороны речи. Морфология». </w:t>
      </w:r>
    </w:p>
    <w:p w:rsidR="00734963" w:rsidRPr="00734963" w:rsidRDefault="00734963" w:rsidP="00734963">
      <w:pPr>
        <w:spacing w:after="160" w:line="259" w:lineRule="auto"/>
        <w:ind w:left="-15" w:right="9" w:firstLine="708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Модуль направлен на формирование синтаксических и семантических представлений, расширение языковых средств и формирование умения их активного использования на уровне словосочетания и предложения, </w:t>
      </w:r>
      <w:r w:rsidRPr="0073496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преодоление специфических, 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дизорфографических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и пунктуационных ошибок.</w:t>
      </w:r>
      <w:r w:rsidRPr="0073496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734963" w:rsidRPr="00734963" w:rsidRDefault="00734963" w:rsidP="00734963">
      <w:pPr>
        <w:spacing w:after="202" w:line="269" w:lineRule="auto"/>
        <w:ind w:left="-5" w:hanging="10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Times New Roman" w:hAnsi="Times New Roman" w:cs="Times New Roman"/>
          <w:b/>
          <w:sz w:val="28"/>
          <w:szCs w:val="28"/>
        </w:rPr>
        <w:t xml:space="preserve">Модуль «Коррекция и развитие связной речи. Коммуникация».  </w:t>
      </w:r>
    </w:p>
    <w:p w:rsidR="00734963" w:rsidRPr="00734963" w:rsidRDefault="00734963" w:rsidP="00734963">
      <w:pPr>
        <w:spacing w:after="0" w:line="291" w:lineRule="auto"/>
        <w:ind w:left="-15" w:right="10" w:firstLine="7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Модуль направлен на развитие умений работать с текстом, формирование коммуникативных умений и навыков, готовности и способности к речевому взаимодействию и взаимопониманию, потребности к речевому самосовершенствованию, преодоление специфических, 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дизорфографических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и пунктуационных ошибок. </w:t>
      </w:r>
    </w:p>
    <w:p w:rsidR="00734963" w:rsidRPr="00734963" w:rsidRDefault="00734963" w:rsidP="00734963">
      <w:pPr>
        <w:spacing w:after="0" w:line="259" w:lineRule="auto"/>
        <w:ind w:left="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4963" w:rsidRPr="00734963" w:rsidRDefault="00734963" w:rsidP="00734963">
      <w:pPr>
        <w:spacing w:after="0" w:line="259" w:lineRule="auto"/>
        <w:ind w:left="6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734963" w:rsidRPr="00734963" w:rsidRDefault="00734963" w:rsidP="00734963">
      <w:pPr>
        <w:spacing w:after="3" w:line="259" w:lineRule="auto"/>
        <w:ind w:left="73" w:right="83" w:hanging="10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Times New Roman" w:hAnsi="Times New Roman" w:cs="Times New Roman"/>
          <w:b/>
          <w:sz w:val="28"/>
          <w:szCs w:val="28"/>
        </w:rPr>
        <w:t>Планируемые результаты (5-й класс) освоения коррекционно-развивающего курса</w:t>
      </w: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формулируются в рамках обозначенных модулей. </w:t>
      </w:r>
    </w:p>
    <w:p w:rsidR="00734963" w:rsidRPr="00734963" w:rsidRDefault="00734963" w:rsidP="00734963">
      <w:pPr>
        <w:spacing w:after="3" w:line="259" w:lineRule="auto"/>
        <w:ind w:left="73" w:right="83" w:hanging="10"/>
        <w:rPr>
          <w:rFonts w:ascii="Times New Roman" w:eastAsia="Calibri" w:hAnsi="Times New Roman" w:cs="Times New Roman"/>
          <w:sz w:val="28"/>
          <w:szCs w:val="28"/>
        </w:rPr>
      </w:pPr>
    </w:p>
    <w:p w:rsidR="00734963" w:rsidRPr="00734963" w:rsidRDefault="00734963" w:rsidP="00734963">
      <w:pPr>
        <w:spacing w:after="3" w:line="259" w:lineRule="auto"/>
        <w:ind w:right="83"/>
        <w:rPr>
          <w:rFonts w:ascii="Times New Roman" w:eastAsia="Calibri" w:hAnsi="Times New Roman" w:cs="Times New Roman"/>
          <w:sz w:val="28"/>
          <w:szCs w:val="28"/>
        </w:rPr>
      </w:pPr>
    </w:p>
    <w:p w:rsidR="00734963" w:rsidRPr="00734963" w:rsidRDefault="00734963" w:rsidP="00734963">
      <w:pPr>
        <w:spacing w:after="252" w:line="269" w:lineRule="auto"/>
        <w:ind w:left="-5" w:hanging="1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Times New Roman" w:hAnsi="Times New Roman" w:cs="Times New Roman"/>
          <w:b/>
          <w:sz w:val="28"/>
          <w:szCs w:val="28"/>
        </w:rPr>
        <w:t>Модуль «Совершенствование фонетико-фонематической стороны речи» (фонетика, орфоэпия, графика):</w:t>
      </w:r>
    </w:p>
    <w:p w:rsidR="00734963" w:rsidRPr="00734963" w:rsidRDefault="00734963" w:rsidP="00734963">
      <w:pPr>
        <w:numPr>
          <w:ilvl w:val="0"/>
          <w:numId w:val="13"/>
        </w:numPr>
        <w:spacing w:after="249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устранять или минимизировать недостатки звукопроизношения; </w:t>
      </w:r>
    </w:p>
    <w:p w:rsidR="00734963" w:rsidRPr="00734963" w:rsidRDefault="00734963" w:rsidP="00734963">
      <w:pPr>
        <w:numPr>
          <w:ilvl w:val="0"/>
          <w:numId w:val="13"/>
        </w:numPr>
        <w:spacing w:after="249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преодолевать специфические ошибки, исключая замены звуков в речи и букв на письме по фонематическому сходству, нарушения 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звукослоговой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структуры или 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минимизируя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их; </w:t>
      </w:r>
    </w:p>
    <w:p w:rsidR="00734963" w:rsidRPr="00734963" w:rsidRDefault="00734963" w:rsidP="00734963">
      <w:pPr>
        <w:numPr>
          <w:ilvl w:val="0"/>
          <w:numId w:val="13"/>
        </w:numPr>
        <w:spacing w:after="249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различать и характеризовать звуки речи с опорой на образец;  </w:t>
      </w:r>
    </w:p>
    <w:p w:rsidR="00734963" w:rsidRPr="00734963" w:rsidRDefault="00734963" w:rsidP="00734963">
      <w:pPr>
        <w:numPr>
          <w:ilvl w:val="0"/>
          <w:numId w:val="13"/>
        </w:numPr>
        <w:spacing w:after="249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совершенствовать оптико-пространственные представления и мелкую моторику, различать буквы по оптическому и кинетическому сходству, исключая специфические ошибки (по типу замены); </w:t>
      </w:r>
    </w:p>
    <w:p w:rsidR="00734963" w:rsidRPr="00734963" w:rsidRDefault="00734963" w:rsidP="00734963">
      <w:pPr>
        <w:numPr>
          <w:ilvl w:val="0"/>
          <w:numId w:val="13"/>
        </w:numPr>
        <w:spacing w:after="249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различать звуки и буквы, выполнять фонетический разбор слова с опорой на алгоритм действий, соотносить звуковой облик слова с его графическим изображением; </w:t>
      </w:r>
    </w:p>
    <w:p w:rsidR="00734963" w:rsidRPr="00734963" w:rsidRDefault="00734963" w:rsidP="00734963">
      <w:pPr>
        <w:numPr>
          <w:ilvl w:val="0"/>
          <w:numId w:val="13"/>
        </w:numPr>
        <w:spacing w:after="249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ориентироваться в понятиях: звук, буква, слог, гласные, йотированные гласные, согласные, ударение, ударные, безударные, глухие, звонкие, непроизносимые, фонема, фонетический разбор; </w:t>
      </w:r>
      <w:proofErr w:type="gramEnd"/>
    </w:p>
    <w:p w:rsidR="00734963" w:rsidRPr="00734963" w:rsidRDefault="00734963" w:rsidP="00734963">
      <w:pPr>
        <w:numPr>
          <w:ilvl w:val="0"/>
          <w:numId w:val="13"/>
        </w:numPr>
        <w:spacing w:after="249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выделять ударный слог в начале, в середине и в конце слова, различать ударные и безударные слоги и приводить примеры; </w:t>
      </w:r>
    </w:p>
    <w:p w:rsidR="00734963" w:rsidRPr="00734963" w:rsidRDefault="00734963" w:rsidP="00734963">
      <w:pPr>
        <w:numPr>
          <w:ilvl w:val="0"/>
          <w:numId w:val="13"/>
        </w:numPr>
        <w:spacing w:after="249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использовать знания по фонетике и графике, орфоэпии в практике произношения и правописания (в том числе правописание разделительных ъ и ь; ы – и после ц; правописание сочетаний 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жи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734963">
        <w:rPr>
          <w:rFonts w:ascii="Times New Roman" w:eastAsia="Calibri" w:hAnsi="Times New Roman" w:cs="Times New Roman"/>
          <w:sz w:val="28"/>
          <w:szCs w:val="28"/>
        </w:rPr>
        <w:t>-ш</w:t>
      </w:r>
      <w:proofErr w:type="gram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и, 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ча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-ща, чу -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щу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>; -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чк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>-,-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чн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,- 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нч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-, 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рщ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-); </w:t>
      </w:r>
    </w:p>
    <w:p w:rsidR="00734963" w:rsidRPr="00734963" w:rsidRDefault="00734963" w:rsidP="00734963">
      <w:pPr>
        <w:numPr>
          <w:ilvl w:val="0"/>
          <w:numId w:val="13"/>
        </w:numPr>
        <w:spacing w:after="249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читать с соблюдением орфоэпическим норм, исключая или 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минимизируя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специфические ошибки (перестановки, пропуски, замены). </w:t>
      </w:r>
    </w:p>
    <w:p w:rsidR="00734963" w:rsidRPr="00734963" w:rsidRDefault="00734963" w:rsidP="00734963">
      <w:pPr>
        <w:spacing w:after="252" w:line="269" w:lineRule="auto"/>
        <w:ind w:left="-5" w:hanging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4963" w:rsidRPr="00734963" w:rsidRDefault="00734963" w:rsidP="00734963">
      <w:pPr>
        <w:spacing w:after="252" w:line="269" w:lineRule="auto"/>
        <w:ind w:left="-5" w:hanging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4963" w:rsidRPr="00734963" w:rsidRDefault="00734963" w:rsidP="00734963">
      <w:pPr>
        <w:spacing w:after="252" w:line="269" w:lineRule="auto"/>
        <w:ind w:left="-5" w:hanging="1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Times New Roman" w:hAnsi="Times New Roman" w:cs="Times New Roman"/>
          <w:b/>
          <w:sz w:val="28"/>
          <w:szCs w:val="28"/>
        </w:rPr>
        <w:t xml:space="preserve">Модуль «Обогащение и активизация словарного запаса. Формирование навыков словообразования. </w:t>
      </w:r>
      <w:proofErr w:type="spellStart"/>
      <w:r w:rsidRPr="00734963">
        <w:rPr>
          <w:rFonts w:ascii="Times New Roman" w:eastAsia="Times New Roman" w:hAnsi="Times New Roman" w:cs="Times New Roman"/>
          <w:b/>
          <w:sz w:val="28"/>
          <w:szCs w:val="28"/>
        </w:rPr>
        <w:t>Морфемика</w:t>
      </w:r>
      <w:proofErr w:type="spellEnd"/>
      <w:r w:rsidRPr="00734963">
        <w:rPr>
          <w:rFonts w:ascii="Times New Roman" w:eastAsia="Times New Roman" w:hAnsi="Times New Roman" w:cs="Times New Roman"/>
          <w:b/>
          <w:sz w:val="28"/>
          <w:szCs w:val="28"/>
        </w:rPr>
        <w:t>»:</w:t>
      </w:r>
    </w:p>
    <w:p w:rsidR="00734963" w:rsidRPr="00734963" w:rsidRDefault="00734963" w:rsidP="00734963">
      <w:pPr>
        <w:numPr>
          <w:ilvl w:val="0"/>
          <w:numId w:val="13"/>
        </w:numPr>
        <w:spacing w:after="249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правильно произносить и писать слова без специфических ошибок словообразования или 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минимизируя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их; </w:t>
      </w:r>
    </w:p>
    <w:p w:rsidR="00734963" w:rsidRPr="00734963" w:rsidRDefault="00734963" w:rsidP="00734963">
      <w:pPr>
        <w:numPr>
          <w:ilvl w:val="0"/>
          <w:numId w:val="13"/>
        </w:numPr>
        <w:spacing w:after="249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ориентироваться в понятиях части слова, основа, корень, приставка, суффикс, окончание; </w:t>
      </w:r>
    </w:p>
    <w:p w:rsidR="00734963" w:rsidRPr="00734963" w:rsidRDefault="00734963" w:rsidP="00734963">
      <w:pPr>
        <w:numPr>
          <w:ilvl w:val="0"/>
          <w:numId w:val="13"/>
        </w:numPr>
        <w:spacing w:after="249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образовывать существительные при помощи суффиксов: – 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ыш</w:t>
      </w:r>
      <w:proofErr w:type="gramStart"/>
      <w:r w:rsidRPr="00734963">
        <w:rPr>
          <w:rFonts w:ascii="Times New Roman" w:eastAsia="Calibri" w:hAnsi="Times New Roman" w:cs="Times New Roman"/>
          <w:sz w:val="28"/>
          <w:szCs w:val="28"/>
        </w:rPr>
        <w:t>к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>-</w:t>
      </w:r>
      <w:proofErr w:type="gramEnd"/>
      <w:r w:rsidRPr="00734963">
        <w:rPr>
          <w:rFonts w:ascii="Times New Roman" w:eastAsia="Calibri" w:hAnsi="Times New Roman" w:cs="Times New Roman"/>
          <w:sz w:val="28"/>
          <w:szCs w:val="28"/>
        </w:rPr>
        <w:t>, -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оньк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>- (-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еньк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>-), -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ушк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>- (-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юшк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>-), -чик-, -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щик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>-, -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ищ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>-, -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ечк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>-, -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ичк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>-, -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ец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>-, -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иц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>-, -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ок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-, 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онк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-; </w:t>
      </w:r>
    </w:p>
    <w:p w:rsidR="00734963" w:rsidRPr="00734963" w:rsidRDefault="00734963" w:rsidP="00734963">
      <w:pPr>
        <w:numPr>
          <w:ilvl w:val="0"/>
          <w:numId w:val="13"/>
        </w:numPr>
        <w:spacing w:after="249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образовывать существительных при помощи суффиксов и приставок; </w:t>
      </w:r>
    </w:p>
    <w:p w:rsidR="00734963" w:rsidRPr="00734963" w:rsidRDefault="00734963" w:rsidP="00734963">
      <w:pPr>
        <w:numPr>
          <w:ilvl w:val="0"/>
          <w:numId w:val="13"/>
        </w:numPr>
        <w:spacing w:after="249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образовывать прилагательные при помощи суффиксов:  </w:t>
      </w:r>
      <w:proofErr w:type="gramStart"/>
      <w:r w:rsidRPr="00734963">
        <w:rPr>
          <w:rFonts w:ascii="Times New Roman" w:eastAsia="Calibri" w:hAnsi="Times New Roman" w:cs="Times New Roman"/>
          <w:sz w:val="28"/>
          <w:szCs w:val="28"/>
        </w:rPr>
        <w:t>-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о</w:t>
      </w:r>
      <w:proofErr w:type="gramEnd"/>
      <w:r w:rsidRPr="00734963">
        <w:rPr>
          <w:rFonts w:ascii="Times New Roman" w:eastAsia="Calibri" w:hAnsi="Times New Roman" w:cs="Times New Roman"/>
          <w:sz w:val="28"/>
          <w:szCs w:val="28"/>
        </w:rPr>
        <w:t>в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- (-ев), -лив-, - к, -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ск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>-, -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ева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-, -н-; </w:t>
      </w:r>
    </w:p>
    <w:p w:rsidR="00734963" w:rsidRPr="00734963" w:rsidRDefault="00734963" w:rsidP="00734963">
      <w:pPr>
        <w:numPr>
          <w:ilvl w:val="0"/>
          <w:numId w:val="13"/>
        </w:numPr>
        <w:spacing w:after="249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образовывать глаголы с помощью приставок:  бес-без, пре </w:t>
      </w:r>
      <w:proofErr w:type="gramStart"/>
      <w:r w:rsidRPr="00734963">
        <w:rPr>
          <w:rFonts w:ascii="Times New Roman" w:eastAsia="Calibri" w:hAnsi="Times New Roman" w:cs="Times New Roman"/>
          <w:sz w:val="28"/>
          <w:szCs w:val="28"/>
        </w:rPr>
        <w:t>при</w:t>
      </w:r>
      <w:proofErr w:type="gramEnd"/>
      <w:r w:rsidRPr="00734963">
        <w:rPr>
          <w:rFonts w:ascii="Times New Roman" w:eastAsia="Calibri" w:hAnsi="Times New Roman" w:cs="Times New Roman"/>
          <w:sz w:val="28"/>
          <w:szCs w:val="28"/>
        </w:rPr>
        <w:t>;</w:t>
      </w:r>
    </w:p>
    <w:p w:rsidR="00734963" w:rsidRPr="00734963" w:rsidRDefault="00734963" w:rsidP="00734963">
      <w:pPr>
        <w:numPr>
          <w:ilvl w:val="0"/>
          <w:numId w:val="13"/>
        </w:numPr>
        <w:spacing w:after="249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>образовывать глаголы с помощью приставок и суффиксов;</w:t>
      </w:r>
    </w:p>
    <w:p w:rsidR="00734963" w:rsidRPr="00734963" w:rsidRDefault="00734963" w:rsidP="00734963">
      <w:pPr>
        <w:numPr>
          <w:ilvl w:val="0"/>
          <w:numId w:val="13"/>
        </w:numPr>
        <w:spacing w:after="20" w:line="271" w:lineRule="auto"/>
        <w:ind w:right="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соблюдать на письме орфографические правила: </w:t>
      </w:r>
      <w:r w:rsidRPr="00734963">
        <w:rPr>
          <w:rFonts w:ascii="Times New Roman" w:eastAsia="Times New Roman" w:hAnsi="Times New Roman" w:cs="Times New Roman"/>
          <w:i/>
          <w:sz w:val="28"/>
          <w:szCs w:val="28"/>
        </w:rPr>
        <w:t xml:space="preserve">правописание приставок     </w:t>
      </w:r>
      <w:proofErr w:type="spellStart"/>
      <w:proofErr w:type="gramStart"/>
      <w:r w:rsidRPr="00734963">
        <w:rPr>
          <w:rFonts w:ascii="Times New Roman" w:eastAsia="Calibri" w:hAnsi="Times New Roman" w:cs="Times New Roman"/>
          <w:sz w:val="28"/>
          <w:szCs w:val="28"/>
        </w:rPr>
        <w:t>приставок</w:t>
      </w:r>
      <w:proofErr w:type="spellEnd"/>
      <w:proofErr w:type="gram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на з (с); </w:t>
      </w:r>
      <w:r w:rsidRPr="00734963">
        <w:rPr>
          <w:rFonts w:ascii="Times New Roman" w:eastAsia="Times New Roman" w:hAnsi="Times New Roman" w:cs="Times New Roman"/>
          <w:i/>
          <w:sz w:val="28"/>
          <w:szCs w:val="28"/>
        </w:rPr>
        <w:t>правописание корней</w:t>
      </w: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с буквами о – а в корнях -лаг- / -лож-, -рос- / -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раст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>- (-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ращ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-); с буквами е – о после шипящих в корне слова; с буквами ы, и после ц. </w:t>
      </w:r>
    </w:p>
    <w:tbl>
      <w:tblPr>
        <w:tblStyle w:val="TableGrid"/>
        <w:tblW w:w="13785" w:type="dxa"/>
        <w:tblInd w:w="5" w:type="dxa"/>
        <w:tblLayout w:type="fixed"/>
        <w:tblCellMar>
          <w:top w:w="42" w:type="dxa"/>
        </w:tblCellMar>
        <w:tblLook w:val="04A0" w:firstRow="1" w:lastRow="0" w:firstColumn="1" w:lastColumn="0" w:noHBand="0" w:noVBand="1"/>
      </w:tblPr>
      <w:tblGrid>
        <w:gridCol w:w="7734"/>
        <w:gridCol w:w="1921"/>
        <w:gridCol w:w="2199"/>
        <w:gridCol w:w="1891"/>
        <w:gridCol w:w="20"/>
        <w:gridCol w:w="20"/>
      </w:tblGrid>
      <w:tr w:rsidR="00734963" w:rsidRPr="00734963" w:rsidTr="00770F35">
        <w:trPr>
          <w:trHeight w:val="585"/>
        </w:trPr>
        <w:tc>
          <w:tcPr>
            <w:tcW w:w="7734" w:type="dxa"/>
            <w:tcBorders>
              <w:top w:val="nil"/>
              <w:left w:val="nil"/>
              <w:bottom w:val="nil"/>
              <w:right w:val="nil"/>
            </w:tcBorders>
          </w:tcPr>
          <w:p w:rsidR="00734963" w:rsidRPr="00734963" w:rsidRDefault="00734963" w:rsidP="007349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</w:tcPr>
          <w:p w:rsidR="00734963" w:rsidRPr="00734963" w:rsidRDefault="00734963" w:rsidP="00734963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</w:tcPr>
          <w:p w:rsidR="00734963" w:rsidRPr="00734963" w:rsidRDefault="00734963" w:rsidP="00734963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:rsidR="00734963" w:rsidRPr="00734963" w:rsidRDefault="00734963" w:rsidP="00734963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4963">
              <w:rPr>
                <w:rFonts w:ascii="Times New Roman" w:hAnsi="Times New Roman" w:cs="Times New Roman"/>
                <w:sz w:val="28"/>
                <w:szCs w:val="28"/>
              </w:rPr>
              <w:t xml:space="preserve">без-бес, 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34963" w:rsidRPr="00734963" w:rsidRDefault="00734963" w:rsidP="00734963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4963">
              <w:rPr>
                <w:rFonts w:ascii="Times New Roman" w:hAnsi="Times New Roman" w:cs="Times New Roman"/>
                <w:sz w:val="28"/>
                <w:szCs w:val="28"/>
              </w:rPr>
              <w:t xml:space="preserve">пре, 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34963" w:rsidRPr="00734963" w:rsidRDefault="00734963" w:rsidP="00734963">
            <w:pPr>
              <w:spacing w:line="259" w:lineRule="auto"/>
              <w:ind w:left="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963">
              <w:rPr>
                <w:rFonts w:ascii="Times New Roman" w:hAnsi="Times New Roman" w:cs="Times New Roman"/>
                <w:sz w:val="28"/>
                <w:szCs w:val="28"/>
              </w:rPr>
              <w:t xml:space="preserve">при; </w:t>
            </w:r>
          </w:p>
        </w:tc>
      </w:tr>
    </w:tbl>
    <w:p w:rsidR="00734963" w:rsidRPr="00734963" w:rsidRDefault="00734963" w:rsidP="00734963">
      <w:pPr>
        <w:spacing w:after="0" w:line="436" w:lineRule="auto"/>
        <w:ind w:right="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496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Модуль «Коррекция и развитие лексико-грамматической стороны речи. Морфология»:</w:t>
      </w:r>
    </w:p>
    <w:p w:rsidR="00734963" w:rsidRPr="00734963" w:rsidRDefault="00734963" w:rsidP="00734963">
      <w:pPr>
        <w:spacing w:after="0" w:line="436" w:lineRule="auto"/>
        <w:ind w:left="993" w:right="3" w:firstLine="708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Segoe UI Symbol" w:hAnsi="Times New Roman" w:cs="Times New Roman"/>
          <w:sz w:val="28"/>
          <w:szCs w:val="28"/>
        </w:rPr>
        <w:t></w:t>
      </w:r>
      <w:r w:rsidRPr="0073496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пополнять словарный запас существительных, прилагательных, глаголов и наречий; </w:t>
      </w:r>
    </w:p>
    <w:p w:rsidR="00734963" w:rsidRPr="00734963" w:rsidRDefault="00734963" w:rsidP="00734963">
      <w:pPr>
        <w:numPr>
          <w:ilvl w:val="1"/>
          <w:numId w:val="13"/>
        </w:numPr>
        <w:spacing w:after="31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различать существительные, уметь записывать словосочетания и предложения, соблюдая правило слитного и раздельного написания </w:t>
      </w:r>
      <w:r w:rsidRPr="00734963">
        <w:rPr>
          <w:rFonts w:ascii="Times New Roman" w:eastAsia="Times New Roman" w:hAnsi="Times New Roman" w:cs="Times New Roman"/>
          <w:b/>
          <w:sz w:val="28"/>
          <w:szCs w:val="28"/>
        </w:rPr>
        <w:t>не</w:t>
      </w: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с именами существительными, правописание собственных имен существительных; </w:t>
      </w:r>
    </w:p>
    <w:p w:rsidR="00734963" w:rsidRPr="00734963" w:rsidRDefault="00734963" w:rsidP="00734963">
      <w:pPr>
        <w:numPr>
          <w:ilvl w:val="1"/>
          <w:numId w:val="13"/>
        </w:numPr>
        <w:spacing w:after="31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различать прилагательные полной и краткой формы; уметь записывать словосочетания и предложения, соблюдая правило слитного и раздельного написания </w:t>
      </w:r>
      <w:r w:rsidRPr="00734963">
        <w:rPr>
          <w:rFonts w:ascii="Times New Roman" w:eastAsia="Times New Roman" w:hAnsi="Times New Roman" w:cs="Times New Roman"/>
          <w:b/>
          <w:sz w:val="28"/>
          <w:szCs w:val="28"/>
        </w:rPr>
        <w:t>не</w:t>
      </w: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с именами прилагательными; </w:t>
      </w:r>
    </w:p>
    <w:p w:rsidR="00734963" w:rsidRPr="00734963" w:rsidRDefault="00734963" w:rsidP="00734963">
      <w:pPr>
        <w:numPr>
          <w:ilvl w:val="1"/>
          <w:numId w:val="13"/>
        </w:numPr>
        <w:spacing w:after="31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различать глаголы совершенного и несовершенного вида, возвратные и невозвратные, переходные и непереходные, грамматические свойства инфинитива (неопределенной формы) глагола;  </w:t>
      </w:r>
    </w:p>
    <w:p w:rsidR="00734963" w:rsidRPr="00734963" w:rsidRDefault="00734963" w:rsidP="00734963">
      <w:pPr>
        <w:numPr>
          <w:ilvl w:val="1"/>
          <w:numId w:val="13"/>
        </w:numPr>
        <w:spacing w:after="11" w:line="29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спрягать глаголы; соблюдать нормы словоизменения глаголов, постановки ударения в глагольных формах (в рамках изученного), правописания глаголов (корней с чередованием </w:t>
      </w:r>
      <w:r w:rsidRPr="00734963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Pr="00734963">
        <w:rPr>
          <w:rFonts w:ascii="Times New Roman" w:eastAsia="Calibri" w:hAnsi="Times New Roman" w:cs="Times New Roman"/>
          <w:sz w:val="28"/>
          <w:szCs w:val="28"/>
        </w:rPr>
        <w:t>//</w:t>
      </w:r>
      <w:r w:rsidRPr="00734963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,  использования </w:t>
      </w:r>
      <w:r w:rsidRPr="00734963">
        <w:rPr>
          <w:rFonts w:ascii="Times New Roman" w:eastAsia="Times New Roman" w:hAnsi="Times New Roman" w:cs="Times New Roman"/>
          <w:b/>
          <w:sz w:val="28"/>
          <w:szCs w:val="28"/>
        </w:rPr>
        <w:t>ь</w:t>
      </w: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как показателя грамматической формы в инфинитиве, в форме 2-го лица единственного числа, в формах повелительного наклонения глагола; </w:t>
      </w:r>
      <w:proofErr w:type="gramStart"/>
      <w:r w:rsidRPr="00734963">
        <w:rPr>
          <w:rFonts w:ascii="Times New Roman" w:eastAsia="Calibri" w:hAnsi="Times New Roman" w:cs="Times New Roman"/>
          <w:sz w:val="28"/>
          <w:szCs w:val="28"/>
        </w:rPr>
        <w:t>-</w:t>
      </w:r>
      <w:proofErr w:type="spellStart"/>
      <w:r w:rsidRPr="00734963">
        <w:rPr>
          <w:rFonts w:ascii="Times New Roman" w:eastAsia="Times New Roman" w:hAnsi="Times New Roman" w:cs="Times New Roman"/>
          <w:b/>
          <w:sz w:val="28"/>
          <w:szCs w:val="28"/>
        </w:rPr>
        <w:t>т</w:t>
      </w:r>
      <w:proofErr w:type="gramEnd"/>
      <w:r w:rsidRPr="00734963">
        <w:rPr>
          <w:rFonts w:ascii="Times New Roman" w:eastAsia="Times New Roman" w:hAnsi="Times New Roman" w:cs="Times New Roman"/>
          <w:b/>
          <w:sz w:val="28"/>
          <w:szCs w:val="28"/>
        </w:rPr>
        <w:t>ся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и -</w:t>
      </w:r>
      <w:proofErr w:type="spellStart"/>
      <w:r w:rsidRPr="00734963">
        <w:rPr>
          <w:rFonts w:ascii="Times New Roman" w:eastAsia="Times New Roman" w:hAnsi="Times New Roman" w:cs="Times New Roman"/>
          <w:b/>
          <w:sz w:val="28"/>
          <w:szCs w:val="28"/>
        </w:rPr>
        <w:t>ться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в глаголах; суффиксов </w:t>
      </w:r>
      <w:proofErr w:type="gramStart"/>
      <w:r w:rsidRPr="00734963">
        <w:rPr>
          <w:rFonts w:ascii="Times New Roman" w:eastAsia="Calibri" w:hAnsi="Times New Roman" w:cs="Times New Roman"/>
          <w:sz w:val="28"/>
          <w:szCs w:val="28"/>
        </w:rPr>
        <w:t>-</w:t>
      </w:r>
      <w:proofErr w:type="spellStart"/>
      <w:r w:rsidRPr="00734963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proofErr w:type="gramEnd"/>
      <w:r w:rsidRPr="00734963">
        <w:rPr>
          <w:rFonts w:ascii="Times New Roman" w:eastAsia="Times New Roman" w:hAnsi="Times New Roman" w:cs="Times New Roman"/>
          <w:b/>
          <w:sz w:val="28"/>
          <w:szCs w:val="28"/>
        </w:rPr>
        <w:t>ва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>-/-</w:t>
      </w:r>
      <w:proofErr w:type="spellStart"/>
      <w:r w:rsidRPr="00734963">
        <w:rPr>
          <w:rFonts w:ascii="Times New Roman" w:eastAsia="Times New Roman" w:hAnsi="Times New Roman" w:cs="Times New Roman"/>
          <w:b/>
          <w:sz w:val="28"/>
          <w:szCs w:val="28"/>
        </w:rPr>
        <w:t>ева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>-, -</w:t>
      </w:r>
      <w:proofErr w:type="spellStart"/>
      <w:r w:rsidRPr="00734963">
        <w:rPr>
          <w:rFonts w:ascii="Times New Roman" w:eastAsia="Times New Roman" w:hAnsi="Times New Roman" w:cs="Times New Roman"/>
          <w:b/>
          <w:sz w:val="28"/>
          <w:szCs w:val="28"/>
        </w:rPr>
        <w:t>ыва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>-/-</w:t>
      </w:r>
      <w:r w:rsidRPr="00734963">
        <w:rPr>
          <w:rFonts w:ascii="Times New Roman" w:eastAsia="Times New Roman" w:hAnsi="Times New Roman" w:cs="Times New Roman"/>
          <w:b/>
          <w:sz w:val="28"/>
          <w:szCs w:val="28"/>
        </w:rPr>
        <w:t>ива</w:t>
      </w:r>
      <w:r w:rsidRPr="00734963">
        <w:rPr>
          <w:rFonts w:ascii="Times New Roman" w:eastAsia="Calibri" w:hAnsi="Times New Roman" w:cs="Times New Roman"/>
          <w:sz w:val="28"/>
          <w:szCs w:val="28"/>
        </w:rPr>
        <w:t>-; личных окончаний глагола, гласной перед суффиксом -</w:t>
      </w:r>
      <w:r w:rsidRPr="00734963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- в формах прошедшего времени глагола; слитного и раздельного написания </w:t>
      </w:r>
      <w:r w:rsidRPr="00734963">
        <w:rPr>
          <w:rFonts w:ascii="Times New Roman" w:eastAsia="Times New Roman" w:hAnsi="Times New Roman" w:cs="Times New Roman"/>
          <w:b/>
          <w:sz w:val="28"/>
          <w:szCs w:val="28"/>
        </w:rPr>
        <w:t>не</w:t>
      </w: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с глаголами); </w:t>
      </w:r>
    </w:p>
    <w:p w:rsidR="00734963" w:rsidRPr="00734963" w:rsidRDefault="00734963" w:rsidP="00734963">
      <w:pPr>
        <w:spacing w:after="11" w:line="291" w:lineRule="auto"/>
        <w:ind w:left="1737"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Segoe UI Symbol" w:hAnsi="Times New Roman" w:cs="Times New Roman"/>
          <w:sz w:val="28"/>
          <w:szCs w:val="28"/>
        </w:rPr>
        <w:t></w:t>
      </w:r>
      <w:r w:rsidRPr="0073496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734963">
        <w:rPr>
          <w:rFonts w:ascii="Times New Roman" w:eastAsia="Calibri" w:hAnsi="Times New Roman" w:cs="Times New Roman"/>
          <w:sz w:val="28"/>
          <w:szCs w:val="28"/>
        </w:rPr>
        <w:t>различать однозначные и многозначные слова, понимать</w:t>
      </w:r>
    </w:p>
    <w:p w:rsidR="00734963" w:rsidRPr="00734963" w:rsidRDefault="00734963" w:rsidP="00734963">
      <w:pPr>
        <w:spacing w:after="11" w:line="291" w:lineRule="auto"/>
        <w:ind w:left="1134"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переносное значение изученных слов, подбирать и употреблять антонимы и синонимы; </w:t>
      </w:r>
    </w:p>
    <w:p w:rsidR="00734963" w:rsidRPr="00734963" w:rsidRDefault="00734963" w:rsidP="00734963">
      <w:pPr>
        <w:numPr>
          <w:ilvl w:val="1"/>
          <w:numId w:val="13"/>
        </w:numPr>
        <w:spacing w:after="0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согласовывать подлежащее со сказуемым, выраженным глаголом прошедшего времени; </w:t>
      </w:r>
    </w:p>
    <w:p w:rsidR="00734963" w:rsidRPr="00734963" w:rsidRDefault="00734963" w:rsidP="00734963">
      <w:pPr>
        <w:numPr>
          <w:ilvl w:val="1"/>
          <w:numId w:val="13"/>
        </w:numPr>
        <w:spacing w:after="0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согласовывать прилагательные с существительными; </w:t>
      </w:r>
    </w:p>
    <w:p w:rsidR="00734963" w:rsidRPr="00734963" w:rsidRDefault="00734963" w:rsidP="00734963">
      <w:pPr>
        <w:numPr>
          <w:ilvl w:val="1"/>
          <w:numId w:val="13"/>
        </w:numPr>
        <w:spacing w:after="0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употреблять существительные в различных падежных формах; </w:t>
      </w:r>
    </w:p>
    <w:p w:rsidR="00734963" w:rsidRPr="00734963" w:rsidRDefault="00734963" w:rsidP="00734963">
      <w:pPr>
        <w:numPr>
          <w:ilvl w:val="1"/>
          <w:numId w:val="13"/>
        </w:numPr>
        <w:spacing w:after="0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строить простые распространенные предложения, исключая или 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минимизируя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смысловые и грамматические ошибки;</w:t>
      </w:r>
    </w:p>
    <w:p w:rsidR="00734963" w:rsidRPr="00734963" w:rsidRDefault="00734963" w:rsidP="00734963">
      <w:pPr>
        <w:spacing w:after="0" w:line="271" w:lineRule="auto"/>
        <w:ind w:left="993" w:right="9" w:firstLine="744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Segoe UI Symbol" w:hAnsi="Times New Roman" w:cs="Times New Roman"/>
          <w:sz w:val="28"/>
          <w:szCs w:val="28"/>
        </w:rPr>
        <w:t></w:t>
      </w:r>
      <w:r w:rsidRPr="0073496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конструировать сложные предложения по образцу с союзами </w:t>
      </w:r>
      <w:r w:rsidRPr="00734963">
        <w:rPr>
          <w:rFonts w:ascii="Times New Roman" w:eastAsia="Times New Roman" w:hAnsi="Times New Roman" w:cs="Times New Roman"/>
          <w:i/>
          <w:sz w:val="28"/>
          <w:szCs w:val="28"/>
        </w:rPr>
        <w:t>а, и, но</w:t>
      </w: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;  </w:t>
      </w:r>
    </w:p>
    <w:p w:rsidR="00734963" w:rsidRPr="00734963" w:rsidRDefault="00734963" w:rsidP="00734963">
      <w:pPr>
        <w:spacing w:after="0" w:line="271" w:lineRule="auto"/>
        <w:ind w:left="993" w:right="9" w:firstLine="744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Segoe UI Symbol" w:hAnsi="Times New Roman" w:cs="Times New Roman"/>
          <w:sz w:val="28"/>
          <w:szCs w:val="28"/>
        </w:rPr>
        <w:lastRenderedPageBreak/>
        <w:t></w:t>
      </w:r>
      <w:r w:rsidRPr="0073496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соблюдать на письме орфографические и пунктуационные правила: </w:t>
      </w:r>
    </w:p>
    <w:p w:rsidR="00734963" w:rsidRPr="00734963" w:rsidRDefault="00734963" w:rsidP="00734963">
      <w:pPr>
        <w:numPr>
          <w:ilvl w:val="1"/>
          <w:numId w:val="13"/>
        </w:numPr>
        <w:spacing w:after="0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знаки препинания в конце предложения; </w:t>
      </w:r>
    </w:p>
    <w:p w:rsidR="00734963" w:rsidRPr="00734963" w:rsidRDefault="00734963" w:rsidP="00734963">
      <w:pPr>
        <w:numPr>
          <w:ilvl w:val="1"/>
          <w:numId w:val="13"/>
        </w:numPr>
        <w:spacing w:after="0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тире между подлежащим и сказуемым (при их выражении именем существительным в И. п.);  </w:t>
      </w:r>
    </w:p>
    <w:p w:rsidR="00734963" w:rsidRPr="00734963" w:rsidRDefault="00734963" w:rsidP="00734963">
      <w:pPr>
        <w:numPr>
          <w:ilvl w:val="1"/>
          <w:numId w:val="13"/>
        </w:numPr>
        <w:spacing w:after="0" w:line="29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>знаки препинания в предложении с однородными членами (соединенными только интонацией, одиночными союзами</w:t>
      </w:r>
      <w:proofErr w:type="gramStart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proofErr w:type="gram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, А, НО, а также повторяющимся союзом И) и обобщающим словом перед однородными членами;  </w:t>
      </w:r>
    </w:p>
    <w:p w:rsidR="00734963" w:rsidRPr="00734963" w:rsidRDefault="00734963" w:rsidP="00734963">
      <w:pPr>
        <w:numPr>
          <w:ilvl w:val="1"/>
          <w:numId w:val="13"/>
        </w:numPr>
        <w:spacing w:after="0" w:line="29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Segoe UI Symbol" w:hAnsi="Times New Roman" w:cs="Times New Roman"/>
          <w:sz w:val="28"/>
          <w:szCs w:val="28"/>
        </w:rPr>
        <w:t></w:t>
      </w:r>
      <w:r w:rsidRPr="0073496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знаки препинания в предложении с обращениями.  </w:t>
      </w:r>
    </w:p>
    <w:p w:rsidR="00734963" w:rsidRPr="00734963" w:rsidRDefault="00734963" w:rsidP="00734963">
      <w:pPr>
        <w:spacing w:after="0" w:line="291" w:lineRule="auto"/>
        <w:ind w:left="1737" w:right="9"/>
        <w:rPr>
          <w:rFonts w:ascii="Times New Roman" w:eastAsia="Calibri" w:hAnsi="Times New Roman" w:cs="Times New Roman"/>
          <w:sz w:val="28"/>
          <w:szCs w:val="28"/>
        </w:rPr>
      </w:pPr>
    </w:p>
    <w:p w:rsidR="00734963" w:rsidRPr="00734963" w:rsidRDefault="00734963" w:rsidP="00734963">
      <w:pPr>
        <w:spacing w:after="252" w:line="269" w:lineRule="auto"/>
        <w:ind w:left="-5" w:hanging="1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Times New Roman" w:hAnsi="Times New Roman" w:cs="Times New Roman"/>
          <w:b/>
          <w:sz w:val="28"/>
          <w:szCs w:val="28"/>
        </w:rPr>
        <w:t xml:space="preserve">Модуль «Коррекция и развитие связной речи. Коммуникация» (говорение, </w:t>
      </w:r>
      <w:proofErr w:type="spellStart"/>
      <w:r w:rsidRPr="00734963">
        <w:rPr>
          <w:rFonts w:ascii="Times New Roman" w:eastAsia="Times New Roman" w:hAnsi="Times New Roman" w:cs="Times New Roman"/>
          <w:b/>
          <w:sz w:val="28"/>
          <w:szCs w:val="28"/>
        </w:rPr>
        <w:t>аудирование</w:t>
      </w:r>
      <w:proofErr w:type="spellEnd"/>
      <w:r w:rsidRPr="00734963">
        <w:rPr>
          <w:rFonts w:ascii="Times New Roman" w:eastAsia="Times New Roman" w:hAnsi="Times New Roman" w:cs="Times New Roman"/>
          <w:b/>
          <w:sz w:val="28"/>
          <w:szCs w:val="28"/>
        </w:rPr>
        <w:t>, чтение, письмо).</w:t>
      </w:r>
    </w:p>
    <w:p w:rsidR="00734963" w:rsidRPr="00734963" w:rsidRDefault="00734963" w:rsidP="00734963">
      <w:pPr>
        <w:numPr>
          <w:ilvl w:val="0"/>
          <w:numId w:val="13"/>
        </w:numPr>
        <w:spacing w:after="249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понимать и различать основные признаки текста (наличие темы, главной мысли, грамматической связи предложений, цельности и относительной законченности);  </w:t>
      </w:r>
    </w:p>
    <w:p w:rsidR="00734963" w:rsidRPr="00734963" w:rsidRDefault="00734963" w:rsidP="00734963">
      <w:pPr>
        <w:numPr>
          <w:ilvl w:val="0"/>
          <w:numId w:val="13"/>
        </w:numPr>
        <w:spacing w:after="129" w:line="373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различать и применять средства связи предложений и частей текста (формы слова, однокоренные слова, синонимы, антонимы, личные местоимения, повтор слова); - понимать содержание прослушанных и прочитанных текстов: устно и письменно формулировать тему и главную мысль текста; формулировать вопросы по содержанию текста и отвечать на них; подробно и кратко пересказывать текст в устной и письменной форме; </w:t>
      </w:r>
      <w:proofErr w:type="gramEnd"/>
    </w:p>
    <w:p w:rsidR="00734963" w:rsidRPr="00734963" w:rsidRDefault="00734963" w:rsidP="00734963">
      <w:pPr>
        <w:numPr>
          <w:ilvl w:val="0"/>
          <w:numId w:val="13"/>
        </w:numPr>
        <w:spacing w:after="249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составлять простой план текста; </w:t>
      </w:r>
    </w:p>
    <w:p w:rsidR="00734963" w:rsidRPr="00734963" w:rsidRDefault="00734963" w:rsidP="00734963">
      <w:pPr>
        <w:numPr>
          <w:ilvl w:val="0"/>
          <w:numId w:val="13"/>
        </w:numPr>
        <w:spacing w:after="249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составлять устные монологические высказывания объемом не менее 5 предложений на основе жизненных наблюдений, чтения научно-учебной, художественной и научно-популярной литературы (монолог-повествование); </w:t>
      </w:r>
    </w:p>
    <w:p w:rsidR="00734963" w:rsidRPr="00734963" w:rsidRDefault="00734963" w:rsidP="00734963">
      <w:pPr>
        <w:numPr>
          <w:ilvl w:val="0"/>
          <w:numId w:val="13"/>
        </w:numPr>
        <w:spacing w:after="249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участвовать в диалоге (в рамках изученной темы) и на основе жизненных наблюдений объемом не менее 3 реплик; </w:t>
      </w:r>
    </w:p>
    <w:p w:rsidR="00734963" w:rsidRPr="00734963" w:rsidRDefault="00734963" w:rsidP="00734963">
      <w:pPr>
        <w:numPr>
          <w:ilvl w:val="0"/>
          <w:numId w:val="13"/>
        </w:numPr>
        <w:spacing w:after="249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создавать тексты-повествования с опорой на жизненный и читательский опыт; тексты с опорой на сюжетную картину (объемом не менее 70 слов); </w:t>
      </w:r>
    </w:p>
    <w:p w:rsidR="00734963" w:rsidRPr="00734963" w:rsidRDefault="00734963" w:rsidP="00734963">
      <w:pPr>
        <w:numPr>
          <w:ilvl w:val="0"/>
          <w:numId w:val="13"/>
        </w:numPr>
        <w:spacing w:after="249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восстанавливать деформированный текст; осуществлять корректировку восстановленного текста с опорой на образец; </w:t>
      </w:r>
    </w:p>
    <w:p w:rsidR="00734963" w:rsidRDefault="00734963" w:rsidP="00734963">
      <w:pPr>
        <w:numPr>
          <w:ilvl w:val="0"/>
          <w:numId w:val="13"/>
        </w:numPr>
        <w:spacing w:after="195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соблюдать в устной речи и на письме правила речевого этикета; уметь использовать речевые формулы приветствия, прощания, просьбы, благодарности. </w:t>
      </w:r>
    </w:p>
    <w:p w:rsidR="00734963" w:rsidRPr="00734963" w:rsidRDefault="00734963" w:rsidP="00734963">
      <w:pPr>
        <w:spacing w:after="195" w:line="271" w:lineRule="auto"/>
        <w:ind w:right="9"/>
        <w:rPr>
          <w:rFonts w:ascii="Times New Roman" w:eastAsia="Calibri" w:hAnsi="Times New Roman" w:cs="Times New Roman"/>
          <w:b/>
          <w:sz w:val="28"/>
          <w:szCs w:val="28"/>
        </w:rPr>
      </w:pPr>
      <w:r w:rsidRPr="00734963">
        <w:rPr>
          <w:rFonts w:ascii="Times New Roman" w:eastAsia="Calibri" w:hAnsi="Times New Roman" w:cs="Times New Roman"/>
          <w:b/>
          <w:sz w:val="28"/>
          <w:szCs w:val="28"/>
        </w:rPr>
        <w:t>Календарно-тематическое планирование</w:t>
      </w:r>
    </w:p>
    <w:p w:rsidR="00734963" w:rsidRDefault="00734963" w:rsidP="00734963">
      <w:pPr>
        <w:spacing w:after="195" w:line="271" w:lineRule="auto"/>
        <w:ind w:right="9"/>
        <w:rPr>
          <w:rFonts w:ascii="Times New Roman" w:eastAsia="Calibri" w:hAnsi="Times New Roman" w:cs="Times New Roman"/>
          <w:b/>
          <w:sz w:val="28"/>
          <w:szCs w:val="28"/>
        </w:rPr>
      </w:pPr>
      <w:r w:rsidRPr="00734963">
        <w:rPr>
          <w:rFonts w:ascii="Times New Roman" w:eastAsia="Calibri" w:hAnsi="Times New Roman" w:cs="Times New Roman"/>
          <w:b/>
          <w:sz w:val="28"/>
          <w:szCs w:val="28"/>
        </w:rPr>
        <w:t>5 класс</w:t>
      </w:r>
    </w:p>
    <w:tbl>
      <w:tblPr>
        <w:tblStyle w:val="TableNormal"/>
        <w:tblW w:w="9524" w:type="dxa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3194"/>
        <w:gridCol w:w="818"/>
        <w:gridCol w:w="851"/>
        <w:gridCol w:w="2693"/>
        <w:gridCol w:w="1276"/>
      </w:tblGrid>
      <w:tr w:rsidR="00734963" w:rsidRPr="00734963" w:rsidTr="00770F35">
        <w:trPr>
          <w:trHeight w:val="551"/>
        </w:trPr>
        <w:tc>
          <w:tcPr>
            <w:tcW w:w="692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eastAsiaTheme="minorHAnsi" w:hAnsi="Times New Roman" w:cs="Times New Roman"/>
                <w:b/>
                <w:sz w:val="32"/>
                <w:szCs w:val="32"/>
              </w:rPr>
            </w:pPr>
            <w:r w:rsidRPr="00734963">
              <w:rPr>
                <w:rFonts w:ascii="Times New Roman" w:eastAsiaTheme="minorHAnsi" w:hAnsi="Times New Roman" w:cs="Times New Roman"/>
                <w:b/>
                <w:sz w:val="32"/>
                <w:szCs w:val="32"/>
              </w:rPr>
              <w:t>№ п/п</w:t>
            </w:r>
          </w:p>
        </w:tc>
        <w:tc>
          <w:tcPr>
            <w:tcW w:w="3194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eastAsiaTheme="minorHAnsi" w:hAnsi="Times New Roman" w:cs="Times New Roman"/>
                <w:b/>
                <w:sz w:val="32"/>
                <w:szCs w:val="32"/>
              </w:rPr>
            </w:pPr>
            <w:proofErr w:type="spellStart"/>
            <w:r w:rsidRPr="00734963">
              <w:rPr>
                <w:rFonts w:ascii="Times New Roman" w:eastAsiaTheme="minorHAnsi" w:hAnsi="Times New Roman" w:cs="Times New Roman"/>
                <w:b/>
                <w:sz w:val="32"/>
                <w:szCs w:val="32"/>
              </w:rPr>
              <w:t>Тема</w:t>
            </w:r>
            <w:proofErr w:type="spellEnd"/>
          </w:p>
        </w:tc>
        <w:tc>
          <w:tcPr>
            <w:tcW w:w="818" w:type="dxa"/>
          </w:tcPr>
          <w:p w:rsidR="00734963" w:rsidRPr="00247AA1" w:rsidRDefault="00247AA1" w:rsidP="00770F35">
            <w:pPr>
              <w:rPr>
                <w:rFonts w:ascii="Times New Roman" w:hAnsi="Times New Roman" w:cs="Times New Roman"/>
                <w:b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ru-RU"/>
              </w:rPr>
              <w:t>Дата планируемая</w:t>
            </w:r>
          </w:p>
        </w:tc>
        <w:tc>
          <w:tcPr>
            <w:tcW w:w="851" w:type="dxa"/>
          </w:tcPr>
          <w:p w:rsidR="00734963" w:rsidRPr="00247AA1" w:rsidRDefault="00247AA1" w:rsidP="00770F35">
            <w:pPr>
              <w:rPr>
                <w:rFonts w:ascii="Times New Roman" w:hAnsi="Times New Roman" w:cs="Times New Roman"/>
                <w:b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ru-RU"/>
              </w:rPr>
              <w:t>Дата фактическая</w:t>
            </w:r>
          </w:p>
        </w:tc>
        <w:tc>
          <w:tcPr>
            <w:tcW w:w="2693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eastAsiaTheme="minorHAnsi" w:hAnsi="Times New Roman" w:cs="Times New Roman"/>
                <w:b/>
                <w:sz w:val="32"/>
                <w:szCs w:val="32"/>
              </w:rPr>
            </w:pPr>
            <w:proofErr w:type="spellStart"/>
            <w:r w:rsidRPr="00734963">
              <w:rPr>
                <w:rFonts w:ascii="Times New Roman" w:eastAsiaTheme="minorHAnsi" w:hAnsi="Times New Roman" w:cs="Times New Roman"/>
                <w:b/>
                <w:sz w:val="32"/>
                <w:szCs w:val="32"/>
              </w:rPr>
              <w:t>Характеристика</w:t>
            </w:r>
            <w:proofErr w:type="spellEnd"/>
            <w:r w:rsidRPr="00734963">
              <w:rPr>
                <w:rFonts w:ascii="Times New Roman" w:eastAsiaTheme="minorHAnsi" w:hAnsi="Times New Roman" w:cs="Times New Roman"/>
                <w:b/>
                <w:sz w:val="32"/>
                <w:szCs w:val="32"/>
              </w:rPr>
              <w:t xml:space="preserve"> </w:t>
            </w:r>
            <w:proofErr w:type="spellStart"/>
            <w:r w:rsidRPr="00734963">
              <w:rPr>
                <w:rFonts w:ascii="Times New Roman" w:eastAsiaTheme="minorHAnsi" w:hAnsi="Times New Roman" w:cs="Times New Roman"/>
                <w:b/>
                <w:sz w:val="32"/>
                <w:szCs w:val="32"/>
              </w:rPr>
              <w:t>основных</w:t>
            </w:r>
            <w:proofErr w:type="spellEnd"/>
            <w:r w:rsidRPr="00734963">
              <w:rPr>
                <w:rFonts w:ascii="Times New Roman" w:eastAsiaTheme="minorHAnsi" w:hAnsi="Times New Roman" w:cs="Times New Roman"/>
                <w:b/>
                <w:sz w:val="32"/>
                <w:szCs w:val="32"/>
              </w:rPr>
              <w:t xml:space="preserve"> </w:t>
            </w:r>
            <w:proofErr w:type="spellStart"/>
            <w:r w:rsidRPr="00734963">
              <w:rPr>
                <w:rFonts w:ascii="Times New Roman" w:eastAsiaTheme="minorHAnsi" w:hAnsi="Times New Roman" w:cs="Times New Roman"/>
                <w:b/>
                <w:sz w:val="32"/>
                <w:szCs w:val="32"/>
              </w:rPr>
              <w:t>видов</w:t>
            </w:r>
            <w:proofErr w:type="spellEnd"/>
            <w:r w:rsidRPr="00734963">
              <w:rPr>
                <w:rFonts w:ascii="Times New Roman" w:eastAsiaTheme="minorHAnsi" w:hAnsi="Times New Roman" w:cs="Times New Roman"/>
                <w:b/>
                <w:sz w:val="32"/>
                <w:szCs w:val="32"/>
              </w:rPr>
              <w:t xml:space="preserve"> </w:t>
            </w:r>
            <w:proofErr w:type="spellStart"/>
            <w:r w:rsidRPr="00734963">
              <w:rPr>
                <w:rFonts w:ascii="Times New Roman" w:eastAsiaTheme="minorHAnsi" w:hAnsi="Times New Roman" w:cs="Times New Roman"/>
                <w:b/>
                <w:sz w:val="32"/>
                <w:szCs w:val="32"/>
              </w:rPr>
              <w:t>деятельности</w:t>
            </w:r>
            <w:proofErr w:type="spellEnd"/>
          </w:p>
        </w:tc>
        <w:tc>
          <w:tcPr>
            <w:tcW w:w="1276" w:type="dxa"/>
          </w:tcPr>
          <w:p w:rsidR="00734963" w:rsidRPr="00734963" w:rsidRDefault="00247AA1" w:rsidP="00770F35">
            <w:pPr>
              <w:rPr>
                <w:rFonts w:ascii="Times New Roman" w:hAnsi="Times New Roman" w:cs="Times New Roman"/>
                <w:b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ru-RU"/>
              </w:rPr>
              <w:t>Количество часов</w:t>
            </w:r>
          </w:p>
        </w:tc>
      </w:tr>
      <w:tr w:rsidR="00734963" w:rsidRPr="00734963" w:rsidTr="00770F35">
        <w:trPr>
          <w:trHeight w:val="273"/>
        </w:trPr>
        <w:tc>
          <w:tcPr>
            <w:tcW w:w="692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eastAsiaTheme="minorHAnsi" w:hAnsi="Times New Roman" w:cs="Times New Roman"/>
                <w:b/>
                <w:sz w:val="32"/>
                <w:szCs w:val="32"/>
              </w:rPr>
            </w:pPr>
            <w:r w:rsidRPr="00734963">
              <w:rPr>
                <w:rFonts w:ascii="Times New Roman" w:eastAsiaTheme="minorHAnsi" w:hAnsi="Times New Roman" w:cs="Times New Roman"/>
                <w:b/>
                <w:sz w:val="32"/>
                <w:szCs w:val="32"/>
              </w:rPr>
              <w:t>1</w:t>
            </w:r>
          </w:p>
        </w:tc>
        <w:tc>
          <w:tcPr>
            <w:tcW w:w="3194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eastAsiaTheme="minorHAnsi" w:hAnsi="Times New Roman" w:cs="Times New Roman"/>
                <w:sz w:val="32"/>
                <w:szCs w:val="32"/>
              </w:rPr>
            </w:pPr>
            <w:proofErr w:type="spellStart"/>
            <w:r w:rsidRPr="00734963">
              <w:rPr>
                <w:rFonts w:ascii="Times New Roman" w:eastAsiaTheme="minorHAnsi" w:hAnsi="Times New Roman" w:cs="Times New Roman"/>
                <w:sz w:val="32"/>
                <w:szCs w:val="32"/>
              </w:rPr>
              <w:t>Диагностика</w:t>
            </w:r>
            <w:proofErr w:type="spellEnd"/>
          </w:p>
        </w:tc>
        <w:tc>
          <w:tcPr>
            <w:tcW w:w="818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1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3" w:type="dxa"/>
            <w:vMerge w:val="restart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eastAsiaTheme="minorHAnsi" w:hAnsi="Times New Roman" w:cs="Times New Roman"/>
                <w:sz w:val="32"/>
                <w:szCs w:val="32"/>
                <w:lang w:val="ru-RU"/>
              </w:rPr>
            </w:pPr>
            <w:r w:rsidRPr="00734963">
              <w:rPr>
                <w:rFonts w:ascii="Times New Roman" w:eastAsiaTheme="minorHAnsi" w:hAnsi="Times New Roman" w:cs="Times New Roman"/>
                <w:sz w:val="32"/>
                <w:szCs w:val="32"/>
                <w:lang w:val="ru-RU"/>
              </w:rPr>
              <w:t>Выполняют</w:t>
            </w:r>
            <w:r w:rsidRPr="00734963">
              <w:rPr>
                <w:rFonts w:ascii="Times New Roman" w:eastAsiaTheme="minorHAnsi" w:hAnsi="Times New Roman" w:cs="Times New Roman"/>
                <w:sz w:val="32"/>
                <w:szCs w:val="32"/>
                <w:lang w:val="ru-RU"/>
              </w:rPr>
              <w:tab/>
              <w:t>диагностические задания на уровне звука, слога, слова, предложения, текста</w:t>
            </w:r>
          </w:p>
        </w:tc>
        <w:tc>
          <w:tcPr>
            <w:tcW w:w="1276" w:type="dxa"/>
          </w:tcPr>
          <w:p w:rsidR="00734963" w:rsidRPr="00734963" w:rsidRDefault="00247AA1" w:rsidP="00770F35">
            <w:pPr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1</w:t>
            </w:r>
          </w:p>
        </w:tc>
      </w:tr>
      <w:tr w:rsidR="00734963" w:rsidRPr="00734963" w:rsidTr="00770F35">
        <w:trPr>
          <w:trHeight w:val="277"/>
        </w:trPr>
        <w:tc>
          <w:tcPr>
            <w:tcW w:w="692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eastAsiaTheme="minorHAnsi" w:hAnsi="Times New Roman" w:cs="Times New Roman"/>
                <w:b/>
                <w:sz w:val="32"/>
                <w:szCs w:val="32"/>
              </w:rPr>
            </w:pPr>
            <w:r w:rsidRPr="00734963">
              <w:rPr>
                <w:rFonts w:ascii="Times New Roman" w:eastAsiaTheme="minorHAnsi" w:hAnsi="Times New Roman" w:cs="Times New Roman"/>
                <w:b/>
                <w:sz w:val="32"/>
                <w:szCs w:val="32"/>
              </w:rPr>
              <w:t>2</w:t>
            </w:r>
          </w:p>
        </w:tc>
        <w:tc>
          <w:tcPr>
            <w:tcW w:w="3194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eastAsiaTheme="minorHAnsi" w:hAnsi="Times New Roman" w:cs="Times New Roman"/>
                <w:sz w:val="32"/>
                <w:szCs w:val="32"/>
              </w:rPr>
            </w:pPr>
            <w:proofErr w:type="spellStart"/>
            <w:r w:rsidRPr="00734963">
              <w:rPr>
                <w:rFonts w:ascii="Times New Roman" w:eastAsiaTheme="minorHAnsi" w:hAnsi="Times New Roman" w:cs="Times New Roman"/>
                <w:sz w:val="32"/>
                <w:szCs w:val="32"/>
              </w:rPr>
              <w:t>Диагностика</w:t>
            </w:r>
            <w:proofErr w:type="spellEnd"/>
          </w:p>
        </w:tc>
        <w:tc>
          <w:tcPr>
            <w:tcW w:w="818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1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eastAsiaTheme="minorHAnsi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734963" w:rsidRPr="00247AA1" w:rsidRDefault="00247AA1" w:rsidP="00770F35">
            <w:pPr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1</w:t>
            </w:r>
          </w:p>
        </w:tc>
      </w:tr>
      <w:tr w:rsidR="00734963" w:rsidRPr="00734963" w:rsidTr="00770F35">
        <w:trPr>
          <w:trHeight w:val="273"/>
        </w:trPr>
        <w:tc>
          <w:tcPr>
            <w:tcW w:w="692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eastAsiaTheme="minorHAnsi" w:hAnsi="Times New Roman" w:cs="Times New Roman"/>
                <w:b/>
                <w:sz w:val="32"/>
                <w:szCs w:val="32"/>
              </w:rPr>
            </w:pPr>
            <w:r w:rsidRPr="00734963">
              <w:rPr>
                <w:rFonts w:ascii="Times New Roman" w:eastAsiaTheme="minorHAnsi" w:hAnsi="Times New Roman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3194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eastAsiaTheme="minorHAnsi" w:hAnsi="Times New Roman" w:cs="Times New Roman"/>
                <w:sz w:val="32"/>
                <w:szCs w:val="32"/>
              </w:rPr>
            </w:pPr>
            <w:proofErr w:type="spellStart"/>
            <w:r w:rsidRPr="00734963">
              <w:rPr>
                <w:rFonts w:ascii="Times New Roman" w:eastAsiaTheme="minorHAnsi" w:hAnsi="Times New Roman" w:cs="Times New Roman"/>
                <w:sz w:val="32"/>
                <w:szCs w:val="32"/>
              </w:rPr>
              <w:t>Диагностика</w:t>
            </w:r>
            <w:proofErr w:type="spellEnd"/>
          </w:p>
        </w:tc>
        <w:tc>
          <w:tcPr>
            <w:tcW w:w="818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1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eastAsiaTheme="minorHAnsi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734963" w:rsidRPr="00247AA1" w:rsidRDefault="00247AA1" w:rsidP="00770F35">
            <w:pPr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1</w:t>
            </w:r>
          </w:p>
        </w:tc>
      </w:tr>
      <w:tr w:rsidR="00734963" w:rsidRPr="00734963" w:rsidTr="00770F35">
        <w:trPr>
          <w:trHeight w:val="277"/>
        </w:trPr>
        <w:tc>
          <w:tcPr>
            <w:tcW w:w="692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eastAsiaTheme="minorHAnsi" w:hAnsi="Times New Roman" w:cs="Times New Roman"/>
                <w:b/>
                <w:sz w:val="32"/>
                <w:szCs w:val="32"/>
              </w:rPr>
            </w:pPr>
            <w:r w:rsidRPr="00734963">
              <w:rPr>
                <w:rFonts w:ascii="Times New Roman" w:eastAsiaTheme="minorHAnsi" w:hAnsi="Times New Roman" w:cs="Times New Roman"/>
                <w:b/>
                <w:sz w:val="32"/>
                <w:szCs w:val="32"/>
              </w:rPr>
              <w:t>4</w:t>
            </w:r>
          </w:p>
        </w:tc>
        <w:tc>
          <w:tcPr>
            <w:tcW w:w="3194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eastAsiaTheme="minorHAnsi" w:hAnsi="Times New Roman" w:cs="Times New Roman"/>
                <w:sz w:val="32"/>
                <w:szCs w:val="32"/>
              </w:rPr>
            </w:pPr>
            <w:proofErr w:type="spellStart"/>
            <w:r w:rsidRPr="00734963">
              <w:rPr>
                <w:rFonts w:ascii="Times New Roman" w:eastAsiaTheme="minorHAnsi" w:hAnsi="Times New Roman" w:cs="Times New Roman"/>
                <w:sz w:val="32"/>
                <w:szCs w:val="32"/>
              </w:rPr>
              <w:t>Диагностика</w:t>
            </w:r>
            <w:proofErr w:type="spellEnd"/>
          </w:p>
        </w:tc>
        <w:tc>
          <w:tcPr>
            <w:tcW w:w="818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1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eastAsiaTheme="minorHAnsi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734963" w:rsidRPr="00247AA1" w:rsidRDefault="00247AA1" w:rsidP="00770F35">
            <w:pPr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1</w:t>
            </w:r>
          </w:p>
        </w:tc>
      </w:tr>
      <w:tr w:rsidR="00734963" w:rsidRPr="00734963" w:rsidTr="00770F35">
        <w:trPr>
          <w:trHeight w:val="830"/>
        </w:trPr>
        <w:tc>
          <w:tcPr>
            <w:tcW w:w="692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eastAsiaTheme="minorHAnsi" w:hAnsi="Times New Roman" w:cs="Times New Roman"/>
                <w:b/>
                <w:sz w:val="32"/>
                <w:szCs w:val="32"/>
              </w:rPr>
            </w:pPr>
            <w:r w:rsidRPr="00734963">
              <w:rPr>
                <w:rFonts w:ascii="Times New Roman" w:eastAsiaTheme="minorHAnsi" w:hAnsi="Times New Roman" w:cs="Times New Roman"/>
                <w:b/>
                <w:sz w:val="32"/>
                <w:szCs w:val="32"/>
              </w:rPr>
              <w:t>5</w:t>
            </w:r>
          </w:p>
        </w:tc>
        <w:tc>
          <w:tcPr>
            <w:tcW w:w="3194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eastAsiaTheme="minorHAnsi" w:hAnsi="Times New Roman" w:cs="Times New Roman"/>
                <w:sz w:val="32"/>
                <w:szCs w:val="32"/>
                <w:lang w:val="ru-RU"/>
              </w:rPr>
            </w:pPr>
            <w:r w:rsidRPr="00734963">
              <w:rPr>
                <w:rFonts w:ascii="Times New Roman" w:eastAsiaTheme="minorHAnsi" w:hAnsi="Times New Roman" w:cs="Times New Roman"/>
                <w:sz w:val="32"/>
                <w:szCs w:val="32"/>
                <w:lang w:val="ru-RU"/>
              </w:rPr>
              <w:t>Развитие</w:t>
            </w:r>
            <w:r w:rsidRPr="00734963">
              <w:rPr>
                <w:rFonts w:ascii="Times New Roman" w:eastAsiaTheme="minorHAnsi" w:hAnsi="Times New Roman" w:cs="Times New Roman"/>
                <w:sz w:val="32"/>
                <w:szCs w:val="32"/>
                <w:lang w:val="ru-RU"/>
              </w:rPr>
              <w:tab/>
            </w:r>
            <w:proofErr w:type="gramStart"/>
            <w:r w:rsidRPr="00734963">
              <w:rPr>
                <w:rFonts w:ascii="Times New Roman" w:eastAsiaTheme="minorHAnsi" w:hAnsi="Times New Roman" w:cs="Times New Roman"/>
                <w:sz w:val="32"/>
                <w:szCs w:val="32"/>
                <w:lang w:val="ru-RU"/>
              </w:rPr>
              <w:t>зрительного</w:t>
            </w:r>
            <w:proofErr w:type="gramEnd"/>
          </w:p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eastAsiaTheme="minorHAnsi" w:hAnsi="Times New Roman" w:cs="Times New Roman"/>
                <w:sz w:val="32"/>
                <w:szCs w:val="32"/>
                <w:lang w:val="ru-RU"/>
              </w:rPr>
            </w:pPr>
            <w:r w:rsidRPr="00734963">
              <w:rPr>
                <w:rFonts w:ascii="Times New Roman" w:eastAsiaTheme="minorHAnsi" w:hAnsi="Times New Roman" w:cs="Times New Roman"/>
                <w:sz w:val="32"/>
                <w:szCs w:val="32"/>
                <w:lang w:val="ru-RU"/>
              </w:rPr>
              <w:t>восприятия,</w:t>
            </w:r>
            <w:r w:rsidRPr="00734963">
              <w:rPr>
                <w:rFonts w:ascii="Times New Roman" w:eastAsiaTheme="minorHAnsi" w:hAnsi="Times New Roman" w:cs="Times New Roman"/>
                <w:sz w:val="32"/>
                <w:szCs w:val="32"/>
                <w:lang w:val="ru-RU"/>
              </w:rPr>
              <w:tab/>
              <w:t>памяти, навыков звукового анализа</w:t>
            </w:r>
          </w:p>
        </w:tc>
        <w:tc>
          <w:tcPr>
            <w:tcW w:w="818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</w:p>
        </w:tc>
        <w:tc>
          <w:tcPr>
            <w:tcW w:w="851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</w:p>
        </w:tc>
        <w:tc>
          <w:tcPr>
            <w:tcW w:w="2693" w:type="dxa"/>
            <w:vMerge w:val="restart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eastAsiaTheme="minorHAnsi" w:hAnsi="Times New Roman" w:cs="Times New Roman"/>
                <w:sz w:val="32"/>
                <w:szCs w:val="32"/>
                <w:lang w:val="ru-RU"/>
              </w:rPr>
            </w:pPr>
            <w:r w:rsidRPr="00734963">
              <w:rPr>
                <w:rFonts w:ascii="Times New Roman" w:eastAsiaTheme="minorHAnsi" w:hAnsi="Times New Roman" w:cs="Times New Roman"/>
                <w:sz w:val="32"/>
                <w:szCs w:val="32"/>
                <w:lang w:val="ru-RU"/>
              </w:rPr>
              <w:t xml:space="preserve">Рассматривают и называют реальные предметы, </w:t>
            </w:r>
            <w:r w:rsidR="00247AA1">
              <w:rPr>
                <w:rFonts w:ascii="Times New Roman" w:eastAsiaTheme="minorHAnsi" w:hAnsi="Times New Roman" w:cs="Times New Roman"/>
                <w:sz w:val="32"/>
                <w:szCs w:val="32"/>
                <w:lang w:val="ru-RU"/>
              </w:rPr>
              <w:t>1</w:t>
            </w:r>
            <w:r w:rsidRPr="00734963">
              <w:rPr>
                <w:rFonts w:ascii="Times New Roman" w:eastAsiaTheme="minorHAnsi" w:hAnsi="Times New Roman" w:cs="Times New Roman"/>
                <w:sz w:val="32"/>
                <w:szCs w:val="32"/>
                <w:lang w:val="ru-RU"/>
              </w:rPr>
              <w:t xml:space="preserve">выделяют в них главные и второстепенные детали, ищут в предметах черты сходства и различия. Выполняют упражнения на узнавание контурных, силуэтных, точечных или </w:t>
            </w:r>
            <w:r w:rsidRPr="00734963">
              <w:rPr>
                <w:rFonts w:ascii="Times New Roman" w:eastAsiaTheme="minorHAnsi" w:hAnsi="Times New Roman" w:cs="Times New Roman"/>
                <w:sz w:val="32"/>
                <w:szCs w:val="32"/>
                <w:lang w:val="ru-RU"/>
              </w:rPr>
              <w:lastRenderedPageBreak/>
              <w:t xml:space="preserve">пунктирных изображений предметов, геометрических фигур, букв, цифр. </w:t>
            </w:r>
            <w:proofErr w:type="gramStart"/>
            <w:r w:rsidRPr="00734963">
              <w:rPr>
                <w:rFonts w:ascii="Times New Roman" w:eastAsiaTheme="minorHAnsi" w:hAnsi="Times New Roman" w:cs="Times New Roman"/>
                <w:sz w:val="32"/>
                <w:szCs w:val="32"/>
                <w:lang w:val="ru-RU"/>
              </w:rPr>
              <w:t>Узнают зашумленные или наложенные друг на друга изображения      (геометрического,</w:t>
            </w:r>
            <w:proofErr w:type="gramEnd"/>
          </w:p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eastAsiaTheme="minorHAnsi" w:hAnsi="Times New Roman" w:cs="Times New Roman"/>
                <w:sz w:val="32"/>
                <w:szCs w:val="32"/>
              </w:rPr>
            </w:pPr>
            <w:r w:rsidRPr="00734963">
              <w:rPr>
                <w:rFonts w:ascii="Times New Roman" w:eastAsiaTheme="minorHAnsi" w:hAnsi="Times New Roman" w:cs="Times New Roman"/>
                <w:sz w:val="32"/>
                <w:szCs w:val="32"/>
                <w:lang w:val="ru-RU"/>
              </w:rPr>
              <w:t>буквенного или цифрового материала).</w:t>
            </w:r>
            <w:r w:rsidRPr="00734963">
              <w:rPr>
                <w:rFonts w:ascii="Times New Roman" w:eastAsiaTheme="minorHAnsi" w:hAnsi="Times New Roman" w:cs="Times New Roman"/>
                <w:sz w:val="32"/>
                <w:szCs w:val="32"/>
                <w:lang w:val="ru-RU"/>
              </w:rPr>
              <w:tab/>
            </w:r>
            <w:proofErr w:type="spellStart"/>
            <w:r w:rsidRPr="00734963">
              <w:rPr>
                <w:rFonts w:ascii="Times New Roman" w:eastAsiaTheme="minorHAnsi" w:hAnsi="Times New Roman" w:cs="Times New Roman"/>
                <w:sz w:val="32"/>
                <w:szCs w:val="32"/>
              </w:rPr>
              <w:t>Выполняют</w:t>
            </w:r>
            <w:proofErr w:type="spellEnd"/>
          </w:p>
        </w:tc>
        <w:tc>
          <w:tcPr>
            <w:tcW w:w="1276" w:type="dxa"/>
          </w:tcPr>
          <w:p w:rsidR="00734963" w:rsidRPr="00247AA1" w:rsidRDefault="00247AA1" w:rsidP="00770F35">
            <w:pPr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ru-RU"/>
              </w:rPr>
              <w:lastRenderedPageBreak/>
              <w:t>1</w:t>
            </w:r>
          </w:p>
        </w:tc>
      </w:tr>
      <w:tr w:rsidR="00734963" w:rsidRPr="00734963" w:rsidTr="00770F35">
        <w:trPr>
          <w:trHeight w:val="3024"/>
        </w:trPr>
        <w:tc>
          <w:tcPr>
            <w:tcW w:w="692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eastAsiaTheme="minorHAnsi" w:hAnsi="Times New Roman" w:cs="Times New Roman"/>
                <w:b/>
                <w:sz w:val="32"/>
                <w:szCs w:val="32"/>
              </w:rPr>
            </w:pPr>
            <w:r w:rsidRPr="00734963">
              <w:rPr>
                <w:rFonts w:ascii="Times New Roman" w:eastAsiaTheme="minorHAnsi" w:hAnsi="Times New Roman" w:cs="Times New Roman"/>
                <w:b/>
                <w:sz w:val="32"/>
                <w:szCs w:val="32"/>
              </w:rPr>
              <w:t>6</w:t>
            </w:r>
          </w:p>
        </w:tc>
        <w:tc>
          <w:tcPr>
            <w:tcW w:w="3194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eastAsiaTheme="minorHAnsi" w:hAnsi="Times New Roman" w:cs="Times New Roman"/>
                <w:sz w:val="32"/>
                <w:szCs w:val="32"/>
              </w:rPr>
            </w:pPr>
            <w:proofErr w:type="spellStart"/>
            <w:r w:rsidRPr="00734963">
              <w:rPr>
                <w:rFonts w:ascii="Times New Roman" w:eastAsiaTheme="minorHAnsi" w:hAnsi="Times New Roman" w:cs="Times New Roman"/>
                <w:sz w:val="32"/>
                <w:szCs w:val="32"/>
              </w:rPr>
              <w:t>Развитие</w:t>
            </w:r>
            <w:proofErr w:type="spellEnd"/>
            <w:r w:rsidRPr="00734963">
              <w:rPr>
                <w:rFonts w:ascii="Times New Roman" w:eastAsiaTheme="minorHAnsi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734963">
              <w:rPr>
                <w:rFonts w:ascii="Times New Roman" w:eastAsiaTheme="minorHAnsi" w:hAnsi="Times New Roman" w:cs="Times New Roman"/>
                <w:sz w:val="32"/>
                <w:szCs w:val="32"/>
              </w:rPr>
              <w:t>пространственно</w:t>
            </w:r>
            <w:proofErr w:type="spellEnd"/>
            <w:r w:rsidRPr="00734963">
              <w:rPr>
                <w:rFonts w:ascii="Times New Roman" w:eastAsiaTheme="minorHAnsi" w:hAnsi="Times New Roman" w:cs="Times New Roman"/>
                <w:sz w:val="32"/>
                <w:szCs w:val="32"/>
              </w:rPr>
              <w:t xml:space="preserve">- </w:t>
            </w:r>
            <w:proofErr w:type="spellStart"/>
            <w:r w:rsidRPr="00734963">
              <w:rPr>
                <w:rFonts w:ascii="Times New Roman" w:eastAsiaTheme="minorHAnsi" w:hAnsi="Times New Roman" w:cs="Times New Roman"/>
                <w:sz w:val="32"/>
                <w:szCs w:val="32"/>
              </w:rPr>
              <w:t>временных</w:t>
            </w:r>
            <w:proofErr w:type="spellEnd"/>
            <w:r w:rsidRPr="00734963">
              <w:rPr>
                <w:rFonts w:ascii="Times New Roman" w:eastAsiaTheme="minorHAnsi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734963">
              <w:rPr>
                <w:rFonts w:ascii="Times New Roman" w:eastAsiaTheme="minorHAnsi" w:hAnsi="Times New Roman" w:cs="Times New Roman"/>
                <w:sz w:val="32"/>
                <w:szCs w:val="32"/>
              </w:rPr>
              <w:t>отношений</w:t>
            </w:r>
            <w:proofErr w:type="spellEnd"/>
          </w:p>
        </w:tc>
        <w:tc>
          <w:tcPr>
            <w:tcW w:w="818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1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eastAsiaTheme="minorHAnsi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734963" w:rsidRPr="00247AA1" w:rsidRDefault="00247AA1" w:rsidP="00770F35">
            <w:pPr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1</w:t>
            </w:r>
          </w:p>
        </w:tc>
      </w:tr>
    </w:tbl>
    <w:p w:rsidR="00734963" w:rsidRPr="00734963" w:rsidRDefault="00734963" w:rsidP="00734963">
      <w:pPr>
        <w:spacing w:after="195" w:line="271" w:lineRule="auto"/>
        <w:ind w:right="9"/>
        <w:rPr>
          <w:rFonts w:ascii="Times New Roman" w:eastAsia="Calibri" w:hAnsi="Times New Roman" w:cs="Times New Roman"/>
          <w:b/>
          <w:sz w:val="28"/>
          <w:szCs w:val="28"/>
        </w:rPr>
      </w:pPr>
      <w:r w:rsidRPr="00734963">
        <w:rPr>
          <w:rFonts w:ascii="Times New Roman" w:eastAsia="Calibri" w:hAnsi="Times New Roman" w:cs="Times New Roman"/>
          <w:b/>
          <w:sz w:val="28"/>
          <w:szCs w:val="28"/>
        </w:rPr>
        <w:lastRenderedPageBreak/>
        <w:tab/>
      </w:r>
    </w:p>
    <w:tbl>
      <w:tblPr>
        <w:tblStyle w:val="TableNormal1"/>
        <w:tblW w:w="9524" w:type="dxa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3194"/>
        <w:gridCol w:w="818"/>
        <w:gridCol w:w="851"/>
        <w:gridCol w:w="2693"/>
        <w:gridCol w:w="1276"/>
      </w:tblGrid>
      <w:tr w:rsidR="00734963" w:rsidRPr="00734963" w:rsidTr="00770F35">
        <w:trPr>
          <w:trHeight w:val="551"/>
        </w:trPr>
        <w:tc>
          <w:tcPr>
            <w:tcW w:w="692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4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</w:t>
            </w: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  <w:t>на</w:t>
            </w: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  <w:t>ориентацию</w:t>
            </w: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proofErr w:type="gramStart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proofErr w:type="gramEnd"/>
          </w:p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собственном </w:t>
            </w:r>
            <w:proofErr w:type="gramStart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теле</w:t>
            </w:r>
            <w:proofErr w:type="gramEnd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в пространстве</w:t>
            </w:r>
          </w:p>
        </w:tc>
        <w:tc>
          <w:tcPr>
            <w:tcW w:w="1276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34963" w:rsidRPr="00734963" w:rsidTr="00770F35">
        <w:trPr>
          <w:trHeight w:val="278"/>
        </w:trPr>
        <w:tc>
          <w:tcPr>
            <w:tcW w:w="692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963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3194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Гласные</w:t>
            </w:r>
            <w:proofErr w:type="spellEnd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согласные</w:t>
            </w:r>
            <w:proofErr w:type="spellEnd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звуки</w:t>
            </w:r>
            <w:proofErr w:type="spellEnd"/>
          </w:p>
        </w:tc>
        <w:tc>
          <w:tcPr>
            <w:tcW w:w="818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 w:val="restart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Определяют количество звуков в слове. Выбирают одну из двух заданных бу</w:t>
            </w:r>
            <w:proofErr w:type="gramStart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кв в </w:t>
            </w: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сл</w:t>
            </w:r>
            <w:proofErr w:type="gramEnd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ове. Выделяют ударные гласные. Выбирают в словах все гласные. Пишут букву, обозначающую гласный звук. Пишут под диктовку. Выполняют письменные задания в тетрадях, соблюдая </w:t>
            </w: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общеорфографический</w:t>
            </w:r>
            <w:proofErr w:type="spellEnd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режим. Определяют наличие буквы Ь в словах. Определяют роль буквы Ь в словах: мягкий знак или разделительный мягкий знак. Обводят в треугольник букву Ь с функцией разделения. Определяют место буквы Ь в словах. Находят в тексте слова с ошибкой (отсутствие мягкого знака, разделительного мягкого знака). Выполняют зрительный диктант. Сравнивают свое письмо с образцом.</w:t>
            </w:r>
          </w:p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Исправляют ошибки, используя цветную пасту</w:t>
            </w:r>
          </w:p>
        </w:tc>
        <w:tc>
          <w:tcPr>
            <w:tcW w:w="1276" w:type="dxa"/>
          </w:tcPr>
          <w:p w:rsidR="00734963" w:rsidRPr="00734963" w:rsidRDefault="00247AA1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1</w:t>
            </w:r>
          </w:p>
        </w:tc>
      </w:tr>
      <w:tr w:rsidR="00734963" w:rsidRPr="00734963" w:rsidTr="00770F35">
        <w:trPr>
          <w:trHeight w:val="273"/>
        </w:trPr>
        <w:tc>
          <w:tcPr>
            <w:tcW w:w="692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963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3194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Гласные </w:t>
            </w:r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</w:t>
            </w:r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ряда</w:t>
            </w:r>
          </w:p>
        </w:tc>
        <w:tc>
          <w:tcPr>
            <w:tcW w:w="818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734963" w:rsidRPr="00734963" w:rsidRDefault="00247AA1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734963" w:rsidRPr="00734963" w:rsidTr="00770F35">
        <w:trPr>
          <w:trHeight w:val="278"/>
        </w:trPr>
        <w:tc>
          <w:tcPr>
            <w:tcW w:w="692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963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3194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Мягкий</w:t>
            </w:r>
            <w:proofErr w:type="spellEnd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знак</w:t>
            </w:r>
            <w:proofErr w:type="spellEnd"/>
          </w:p>
        </w:tc>
        <w:tc>
          <w:tcPr>
            <w:tcW w:w="818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734963" w:rsidRPr="00247AA1" w:rsidRDefault="00247AA1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734963" w:rsidRPr="00734963" w:rsidTr="00770F35">
        <w:trPr>
          <w:trHeight w:val="5492"/>
        </w:trPr>
        <w:tc>
          <w:tcPr>
            <w:tcW w:w="692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96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10</w:t>
            </w:r>
          </w:p>
        </w:tc>
        <w:tc>
          <w:tcPr>
            <w:tcW w:w="3194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Согласные</w:t>
            </w:r>
            <w:proofErr w:type="spellEnd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звуки</w:t>
            </w:r>
            <w:proofErr w:type="spellEnd"/>
          </w:p>
        </w:tc>
        <w:tc>
          <w:tcPr>
            <w:tcW w:w="818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734963" w:rsidRPr="00247AA1" w:rsidRDefault="00247AA1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734963" w:rsidRPr="00734963" w:rsidTr="00770F35">
        <w:trPr>
          <w:trHeight w:val="551"/>
        </w:trPr>
        <w:tc>
          <w:tcPr>
            <w:tcW w:w="692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96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11</w:t>
            </w:r>
          </w:p>
        </w:tc>
        <w:tc>
          <w:tcPr>
            <w:tcW w:w="3194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Дифференциация</w:t>
            </w: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  <w:t>гласных</w:t>
            </w:r>
          </w:p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букв </w:t>
            </w:r>
            <w:proofErr w:type="gramStart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А—Я</w:t>
            </w:r>
            <w:proofErr w:type="gramEnd"/>
          </w:p>
        </w:tc>
        <w:tc>
          <w:tcPr>
            <w:tcW w:w="818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  <w:vMerge w:val="restart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Определяют </w:t>
            </w: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количество звуков в слове. Выбирают одну из двух заданных бу</w:t>
            </w:r>
            <w:proofErr w:type="gramStart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кв в сл</w:t>
            </w:r>
            <w:proofErr w:type="gramEnd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ове. Выделяют ударные гласные. Выбирают в словах все гласные. Пишут букву, обозначающую гласный звук. Пишут под диктовку. Выполняют письменные задания в тетрадях, соблюдая </w:t>
            </w: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общеорфографический</w:t>
            </w:r>
            <w:proofErr w:type="spellEnd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режим</w:t>
            </w:r>
          </w:p>
        </w:tc>
        <w:tc>
          <w:tcPr>
            <w:tcW w:w="1276" w:type="dxa"/>
          </w:tcPr>
          <w:p w:rsidR="00734963" w:rsidRPr="00734963" w:rsidRDefault="00247AA1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1</w:t>
            </w:r>
          </w:p>
        </w:tc>
      </w:tr>
      <w:tr w:rsidR="00734963" w:rsidRPr="00734963" w:rsidTr="00770F35">
        <w:trPr>
          <w:trHeight w:val="600"/>
        </w:trPr>
        <w:tc>
          <w:tcPr>
            <w:tcW w:w="692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96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12</w:t>
            </w:r>
          </w:p>
        </w:tc>
        <w:tc>
          <w:tcPr>
            <w:tcW w:w="3194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Дифференциация</w:t>
            </w: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  <w:t>гласных</w:t>
            </w:r>
          </w:p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букв У—Ю, </w:t>
            </w:r>
            <w:proofErr w:type="gramStart"/>
            <w:r w:rsidRPr="00734963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О—Ё</w:t>
            </w:r>
            <w:proofErr w:type="gramEnd"/>
          </w:p>
        </w:tc>
        <w:tc>
          <w:tcPr>
            <w:tcW w:w="818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734963" w:rsidRPr="00734963" w:rsidRDefault="00247AA1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734963" w:rsidRPr="00734963" w:rsidTr="00247AA1">
        <w:trPr>
          <w:trHeight w:val="1248"/>
        </w:trPr>
        <w:tc>
          <w:tcPr>
            <w:tcW w:w="692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963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3194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Дифференциация</w:t>
            </w: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  <w:t>гласных</w:t>
            </w:r>
          </w:p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букв </w:t>
            </w:r>
            <w:proofErr w:type="gramStart"/>
            <w:r w:rsidRPr="00734963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О—Ё</w:t>
            </w:r>
            <w:proofErr w:type="gramEnd"/>
          </w:p>
        </w:tc>
        <w:tc>
          <w:tcPr>
            <w:tcW w:w="818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734963" w:rsidRPr="00734963" w:rsidRDefault="00247AA1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734963" w:rsidRPr="00734963" w:rsidTr="00770F35">
        <w:trPr>
          <w:trHeight w:val="551"/>
        </w:trPr>
        <w:tc>
          <w:tcPr>
            <w:tcW w:w="692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963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3194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Дифференциация</w:t>
            </w: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  <w:t>гласных</w:t>
            </w:r>
          </w:p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букв Ы—И</w:t>
            </w:r>
          </w:p>
        </w:tc>
        <w:tc>
          <w:tcPr>
            <w:tcW w:w="818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734963" w:rsidRPr="00734963" w:rsidRDefault="00247AA1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734963" w:rsidRPr="00734963" w:rsidTr="00770F35">
        <w:trPr>
          <w:trHeight w:val="552"/>
        </w:trPr>
        <w:tc>
          <w:tcPr>
            <w:tcW w:w="692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963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3194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Дифференциация</w:t>
            </w: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  <w:t>гласных</w:t>
            </w:r>
          </w:p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буквы </w:t>
            </w:r>
            <w:proofErr w:type="gramStart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Э—Е</w:t>
            </w:r>
            <w:proofErr w:type="gramEnd"/>
          </w:p>
        </w:tc>
        <w:tc>
          <w:tcPr>
            <w:tcW w:w="818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734963" w:rsidRPr="00734963" w:rsidRDefault="00247AA1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734963" w:rsidRPr="00734963" w:rsidTr="00770F35">
        <w:trPr>
          <w:trHeight w:val="551"/>
        </w:trPr>
        <w:tc>
          <w:tcPr>
            <w:tcW w:w="692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963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3194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Лабиализованные гласные.</w:t>
            </w:r>
          </w:p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Звуки </w:t>
            </w:r>
            <w:proofErr w:type="gramStart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О—У</w:t>
            </w:r>
            <w:proofErr w:type="gramEnd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Буквы Е—Ю</w:t>
            </w:r>
          </w:p>
        </w:tc>
        <w:tc>
          <w:tcPr>
            <w:tcW w:w="818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734963" w:rsidRPr="00734963" w:rsidRDefault="00247AA1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734963" w:rsidRPr="00734963" w:rsidTr="00770F35">
        <w:trPr>
          <w:trHeight w:val="278"/>
        </w:trPr>
        <w:tc>
          <w:tcPr>
            <w:tcW w:w="692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963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3194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Звуки Б – Б', </w:t>
            </w:r>
            <w:proofErr w:type="gramStart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 П'</w:t>
            </w:r>
          </w:p>
        </w:tc>
        <w:tc>
          <w:tcPr>
            <w:tcW w:w="818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  <w:vMerge w:val="restart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Подбирают и записывают пару к букве: к звонкому согласному – парный глухой согласный. Выбирают и записывают одну из заданных бу</w:t>
            </w:r>
            <w:proofErr w:type="gramStart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кв в сл</w:t>
            </w:r>
            <w:proofErr w:type="gramEnd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ове. Пишут слова под диктовку, подчеркивают в каждом слове буквы, обозначающие парные согласные. В</w:t>
            </w: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  <w:t>записанных</w:t>
            </w: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  <w:t xml:space="preserve">словах подчеркивают только буквы, обозначающие парные звонкие согласные или только </w:t>
            </w: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парные глухие согласные. Выбирают одну</w:t>
            </w:r>
          </w:p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 двух заданных бу</w:t>
            </w:r>
            <w:proofErr w:type="gramStart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кв в сл</w:t>
            </w:r>
            <w:proofErr w:type="gramEnd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ове. Пишут   под   диктовку   слова   и</w:t>
            </w:r>
          </w:p>
        </w:tc>
        <w:tc>
          <w:tcPr>
            <w:tcW w:w="1276" w:type="dxa"/>
          </w:tcPr>
          <w:p w:rsidR="00734963" w:rsidRPr="00734963" w:rsidRDefault="00247AA1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1</w:t>
            </w:r>
          </w:p>
        </w:tc>
      </w:tr>
      <w:tr w:rsidR="00734963" w:rsidRPr="00734963" w:rsidTr="00770F35">
        <w:trPr>
          <w:trHeight w:val="278"/>
        </w:trPr>
        <w:tc>
          <w:tcPr>
            <w:tcW w:w="692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963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3194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Звуки</w:t>
            </w:r>
            <w:proofErr w:type="gramStart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</w:t>
            </w:r>
            <w:proofErr w:type="gramEnd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 В', Ф – Ф'</w:t>
            </w:r>
          </w:p>
        </w:tc>
        <w:tc>
          <w:tcPr>
            <w:tcW w:w="818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734963" w:rsidRPr="00734963" w:rsidRDefault="00247AA1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734963" w:rsidRPr="00734963" w:rsidTr="00770F35">
        <w:trPr>
          <w:trHeight w:val="273"/>
        </w:trPr>
        <w:tc>
          <w:tcPr>
            <w:tcW w:w="692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963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3194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Звуки Г—Г', К—К'</w:t>
            </w:r>
          </w:p>
        </w:tc>
        <w:tc>
          <w:tcPr>
            <w:tcW w:w="818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734963" w:rsidRPr="00734963" w:rsidRDefault="00247AA1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734963" w:rsidRPr="00734963" w:rsidTr="00770F35">
        <w:trPr>
          <w:trHeight w:val="278"/>
        </w:trPr>
        <w:tc>
          <w:tcPr>
            <w:tcW w:w="692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963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3194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Звуки Д—Д'</w:t>
            </w:r>
            <w:proofErr w:type="gramStart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,Т</w:t>
            </w:r>
            <w:proofErr w:type="gramEnd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—Т'</w:t>
            </w:r>
          </w:p>
        </w:tc>
        <w:tc>
          <w:tcPr>
            <w:tcW w:w="818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734963" w:rsidRPr="00734963" w:rsidRDefault="00247AA1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734963" w:rsidRPr="00734963" w:rsidTr="00770F35">
        <w:trPr>
          <w:trHeight w:val="273"/>
        </w:trPr>
        <w:tc>
          <w:tcPr>
            <w:tcW w:w="692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963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3194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Звуки</w:t>
            </w:r>
            <w:proofErr w:type="spellEnd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 xml:space="preserve"> 3—3',С—С'</w:t>
            </w:r>
          </w:p>
        </w:tc>
        <w:tc>
          <w:tcPr>
            <w:tcW w:w="818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734963" w:rsidRPr="00247AA1" w:rsidRDefault="00247AA1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734963" w:rsidRPr="00734963" w:rsidTr="00770F35">
        <w:trPr>
          <w:trHeight w:val="278"/>
        </w:trPr>
        <w:tc>
          <w:tcPr>
            <w:tcW w:w="692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963"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3194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Звуки Ж—Ш, С—Ш, 3—Ж</w:t>
            </w:r>
          </w:p>
        </w:tc>
        <w:tc>
          <w:tcPr>
            <w:tcW w:w="818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734963" w:rsidRPr="00734963" w:rsidRDefault="00247AA1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734963" w:rsidRPr="00734963" w:rsidTr="00770F35">
        <w:trPr>
          <w:trHeight w:val="273"/>
        </w:trPr>
        <w:tc>
          <w:tcPr>
            <w:tcW w:w="692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963"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3194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Звуки Ч—Т', С—Ц</w:t>
            </w:r>
          </w:p>
        </w:tc>
        <w:tc>
          <w:tcPr>
            <w:tcW w:w="818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734963" w:rsidRPr="00734963" w:rsidRDefault="00247AA1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734963" w:rsidRPr="00734963" w:rsidTr="00770F35">
        <w:trPr>
          <w:trHeight w:val="278"/>
        </w:trPr>
        <w:tc>
          <w:tcPr>
            <w:tcW w:w="692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963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3194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Звуки Ц—ТС, Ч – </w:t>
            </w:r>
            <w:proofErr w:type="gramStart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Щ</w:t>
            </w:r>
            <w:proofErr w:type="gramEnd"/>
          </w:p>
        </w:tc>
        <w:tc>
          <w:tcPr>
            <w:tcW w:w="818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734963" w:rsidRPr="00734963" w:rsidRDefault="00247AA1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734963" w:rsidRPr="00734963" w:rsidTr="00770F35">
        <w:trPr>
          <w:trHeight w:val="278"/>
        </w:trPr>
        <w:tc>
          <w:tcPr>
            <w:tcW w:w="692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963"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3194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Звуки</w:t>
            </w:r>
            <w:proofErr w:type="spellEnd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 xml:space="preserve"> Ч—Ц,</w:t>
            </w:r>
          </w:p>
        </w:tc>
        <w:tc>
          <w:tcPr>
            <w:tcW w:w="818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734963" w:rsidRPr="00247AA1" w:rsidRDefault="00247AA1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734963" w:rsidRPr="00734963" w:rsidTr="00770F35">
        <w:trPr>
          <w:trHeight w:val="1564"/>
        </w:trPr>
        <w:tc>
          <w:tcPr>
            <w:tcW w:w="692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963"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3194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Звуки Р—Р'</w:t>
            </w:r>
            <w:proofErr w:type="gramStart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,Л</w:t>
            </w:r>
            <w:proofErr w:type="gramEnd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—Л', Й—Л— Л', В—Л</w:t>
            </w:r>
          </w:p>
        </w:tc>
        <w:tc>
          <w:tcPr>
            <w:tcW w:w="818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734963" w:rsidRPr="00734963" w:rsidRDefault="00247AA1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</w:tbl>
    <w:p w:rsidR="00734963" w:rsidRPr="00734963" w:rsidRDefault="00734963" w:rsidP="00734963">
      <w:pPr>
        <w:spacing w:after="195" w:line="271" w:lineRule="auto"/>
        <w:ind w:right="9"/>
        <w:rPr>
          <w:rFonts w:ascii="Times New Roman" w:eastAsia="Calibri" w:hAnsi="Times New Roman" w:cs="Times New Roman"/>
          <w:b/>
          <w:sz w:val="28"/>
          <w:szCs w:val="28"/>
        </w:rPr>
      </w:pPr>
      <w:r w:rsidRPr="00734963">
        <w:rPr>
          <w:rFonts w:ascii="Times New Roman" w:eastAsia="Calibri" w:hAnsi="Times New Roman" w:cs="Times New Roman"/>
          <w:b/>
          <w:sz w:val="28"/>
          <w:szCs w:val="28"/>
        </w:rPr>
        <w:lastRenderedPageBreak/>
        <w:tab/>
      </w:r>
    </w:p>
    <w:tbl>
      <w:tblPr>
        <w:tblStyle w:val="TableNormal2"/>
        <w:tblW w:w="9524" w:type="dxa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3194"/>
        <w:gridCol w:w="818"/>
        <w:gridCol w:w="851"/>
        <w:gridCol w:w="2693"/>
        <w:gridCol w:w="1276"/>
      </w:tblGrid>
      <w:tr w:rsidR="00734963" w:rsidRPr="00734963" w:rsidTr="00770F35">
        <w:trPr>
          <w:trHeight w:val="1103"/>
        </w:trPr>
        <w:tc>
          <w:tcPr>
            <w:tcW w:w="692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194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18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словосочетания.</w:t>
            </w: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  <w:t xml:space="preserve">Выполняют письменные задания в тетрадях, соблюдая </w:t>
            </w: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общеорфографический</w:t>
            </w:r>
            <w:proofErr w:type="spellEnd"/>
          </w:p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режим</w:t>
            </w:r>
            <w:proofErr w:type="spellEnd"/>
          </w:p>
        </w:tc>
        <w:tc>
          <w:tcPr>
            <w:tcW w:w="1276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963" w:rsidRPr="00734963" w:rsidTr="00770F35">
        <w:trPr>
          <w:trHeight w:val="278"/>
        </w:trPr>
        <w:tc>
          <w:tcPr>
            <w:tcW w:w="692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963"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3194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Слог</w:t>
            </w:r>
            <w:proofErr w:type="spellEnd"/>
          </w:p>
        </w:tc>
        <w:tc>
          <w:tcPr>
            <w:tcW w:w="818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 w:val="restart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Выделяют определенный слог в ряду слов. Определяют положение конкретного слога. Находят одн</w:t>
            </w:r>
            <w:proofErr w:type="gramStart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о-</w:t>
            </w:r>
            <w:proofErr w:type="gramEnd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дву</w:t>
            </w:r>
            <w:proofErr w:type="spellEnd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-, трех- и четырехсложные слова. Различают слоги и слова. Проводят слоговой анализ и синтез слов, слогораздел и перенос слов, соотносят со слоговой схемой. Выделяют ударный гласный, ударный слог в словах. Работают над ритмическим </w:t>
            </w: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оформлением слова. Соотносят слово со схемой. Подбирают ритмические схемы слова к словам. Находят безударный гласный. Выделяют безударный гласный в словах.</w:t>
            </w:r>
          </w:p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Закрепляют знания орфографии</w:t>
            </w:r>
          </w:p>
        </w:tc>
        <w:tc>
          <w:tcPr>
            <w:tcW w:w="1276" w:type="dxa"/>
          </w:tcPr>
          <w:p w:rsidR="00734963" w:rsidRPr="00734963" w:rsidRDefault="00247AA1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1</w:t>
            </w:r>
          </w:p>
        </w:tc>
      </w:tr>
      <w:tr w:rsidR="00734963" w:rsidRPr="00734963" w:rsidTr="00770F35">
        <w:trPr>
          <w:trHeight w:val="273"/>
        </w:trPr>
        <w:tc>
          <w:tcPr>
            <w:tcW w:w="692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963"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3194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Ударение</w:t>
            </w:r>
            <w:proofErr w:type="spellEnd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Ударная</w:t>
            </w:r>
            <w:proofErr w:type="spellEnd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гласная</w:t>
            </w:r>
            <w:proofErr w:type="spellEnd"/>
          </w:p>
        </w:tc>
        <w:tc>
          <w:tcPr>
            <w:tcW w:w="818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734963" w:rsidRPr="00247AA1" w:rsidRDefault="00247AA1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734963" w:rsidRPr="00734963" w:rsidTr="00770F35">
        <w:trPr>
          <w:trHeight w:val="4825"/>
        </w:trPr>
        <w:tc>
          <w:tcPr>
            <w:tcW w:w="692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963"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</w:p>
        </w:tc>
        <w:tc>
          <w:tcPr>
            <w:tcW w:w="3194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Ударные и безударные гласные (А—О, Е—И, И— </w:t>
            </w:r>
            <w:proofErr w:type="gramStart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Я)</w:t>
            </w:r>
            <w:proofErr w:type="gramEnd"/>
          </w:p>
        </w:tc>
        <w:tc>
          <w:tcPr>
            <w:tcW w:w="818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734963" w:rsidRPr="00734963" w:rsidRDefault="00247AA1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734963" w:rsidRPr="00734963" w:rsidTr="00770F35">
        <w:trPr>
          <w:trHeight w:val="556"/>
        </w:trPr>
        <w:tc>
          <w:tcPr>
            <w:tcW w:w="692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96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30</w:t>
            </w:r>
          </w:p>
        </w:tc>
        <w:tc>
          <w:tcPr>
            <w:tcW w:w="3194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Родственные</w:t>
            </w:r>
            <w:proofErr w:type="spellEnd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слова</w:t>
            </w:r>
            <w:proofErr w:type="spellEnd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Корень</w:t>
            </w:r>
            <w:proofErr w:type="spellEnd"/>
          </w:p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слова</w:t>
            </w:r>
            <w:proofErr w:type="spellEnd"/>
          </w:p>
        </w:tc>
        <w:tc>
          <w:tcPr>
            <w:tcW w:w="818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 w:val="restart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Подбирают</w:t>
            </w: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  <w:t xml:space="preserve">родственные слова. Дифференцируют </w:t>
            </w: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однок</w:t>
            </w:r>
            <w:proofErr w:type="gramStart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proofErr w:type="spellEnd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proofErr w:type="gramEnd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ренные</w:t>
            </w:r>
            <w:proofErr w:type="spellEnd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родственные слова. </w:t>
            </w: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Соо</w:t>
            </w:r>
            <w:proofErr w:type="gramStart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</w:t>
            </w:r>
            <w:proofErr w:type="spellEnd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proofErr w:type="gramEnd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носят слова со схемой. Выделяют единый корень и определяют правописание родственных и </w:t>
            </w: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однок</w:t>
            </w:r>
            <w:proofErr w:type="gramStart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proofErr w:type="spellEnd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proofErr w:type="gramEnd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ренных</w:t>
            </w:r>
            <w:proofErr w:type="spellEnd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слов. Тренируются в </w:t>
            </w: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нахо</w:t>
            </w:r>
            <w:proofErr w:type="gramStart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</w:t>
            </w:r>
            <w:proofErr w:type="spellEnd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proofErr w:type="gramEnd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дении</w:t>
            </w:r>
            <w:proofErr w:type="spellEnd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приставки в словах. Вспоминают правописание приставок. Пробуют объяснить значение различных суффиксов. Выполняют морфемный разбор. Подбирают антонимы, синонимы </w:t>
            </w: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к словам. Закрепляют понятие о предлоге как о целом слове. Образуют формы еди</w:t>
            </w:r>
            <w:proofErr w:type="gramStart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н-</w:t>
            </w:r>
            <w:proofErr w:type="gramEnd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ственного</w:t>
            </w:r>
            <w:proofErr w:type="spellEnd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множественного числа имен существительных. Подбирают признаки к предмету. Соотносят слова, обозначающие признаки предметов, со схемой. Подбирают действия к предмету. Соотносят слова, обозначающие действия предмета, с графической схемой. Знакомятся с числительными.</w:t>
            </w: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  <w:t>Согласуют числительные с существительными в роде и падеже. Обогащают словарь по темам     «Времена     года»,     «Лес»,</w:t>
            </w:r>
          </w:p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«Животные и птицы», «Человек и семья», «Профессии», «Транспортные средства»,         «Улица»,         «Парк»,</w:t>
            </w:r>
          </w:p>
        </w:tc>
        <w:tc>
          <w:tcPr>
            <w:tcW w:w="1276" w:type="dxa"/>
          </w:tcPr>
          <w:p w:rsidR="00734963" w:rsidRPr="00734963" w:rsidRDefault="00247AA1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1</w:t>
            </w:r>
          </w:p>
        </w:tc>
      </w:tr>
      <w:tr w:rsidR="00734963" w:rsidRPr="00734963" w:rsidTr="00770F35">
        <w:trPr>
          <w:trHeight w:val="273"/>
        </w:trPr>
        <w:tc>
          <w:tcPr>
            <w:tcW w:w="692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963">
              <w:rPr>
                <w:rFonts w:ascii="Times New Roman" w:hAnsi="Times New Roman" w:cs="Times New Roman"/>
                <w:b/>
                <w:sz w:val="28"/>
                <w:szCs w:val="28"/>
              </w:rPr>
              <w:t>31</w:t>
            </w:r>
          </w:p>
        </w:tc>
        <w:tc>
          <w:tcPr>
            <w:tcW w:w="3194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Приставка</w:t>
            </w:r>
            <w:proofErr w:type="spellEnd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Суффикс</w:t>
            </w:r>
            <w:proofErr w:type="spellEnd"/>
          </w:p>
        </w:tc>
        <w:tc>
          <w:tcPr>
            <w:tcW w:w="818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734963" w:rsidRPr="00247AA1" w:rsidRDefault="00247AA1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734963" w:rsidRPr="00734963" w:rsidTr="00770F35">
        <w:trPr>
          <w:trHeight w:val="277"/>
        </w:trPr>
        <w:tc>
          <w:tcPr>
            <w:tcW w:w="692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963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3194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Морфемный</w:t>
            </w:r>
            <w:proofErr w:type="spellEnd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состав</w:t>
            </w:r>
            <w:proofErr w:type="spellEnd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слова</w:t>
            </w:r>
            <w:proofErr w:type="spellEnd"/>
          </w:p>
        </w:tc>
        <w:tc>
          <w:tcPr>
            <w:tcW w:w="818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734963" w:rsidRPr="00247AA1" w:rsidRDefault="00247AA1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734963" w:rsidRPr="00734963" w:rsidTr="00770F35">
        <w:trPr>
          <w:trHeight w:val="273"/>
        </w:trPr>
        <w:tc>
          <w:tcPr>
            <w:tcW w:w="692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963"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3194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Предлоги</w:t>
            </w:r>
            <w:proofErr w:type="spellEnd"/>
          </w:p>
        </w:tc>
        <w:tc>
          <w:tcPr>
            <w:tcW w:w="818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734963" w:rsidRPr="00247AA1" w:rsidRDefault="00247AA1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734963" w:rsidRPr="00734963" w:rsidTr="00770F35">
        <w:trPr>
          <w:trHeight w:val="1381"/>
        </w:trPr>
        <w:tc>
          <w:tcPr>
            <w:tcW w:w="692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963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3194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Слова-предметы. Практическое</w:t>
            </w: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упо</w:t>
            </w:r>
            <w:proofErr w:type="gramStart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</w:t>
            </w:r>
            <w:proofErr w:type="spellEnd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proofErr w:type="gramEnd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ребление</w:t>
            </w:r>
            <w:proofErr w:type="spellEnd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существительных</w:t>
            </w:r>
          </w:p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форме единственного и множественного числа</w:t>
            </w:r>
          </w:p>
        </w:tc>
        <w:tc>
          <w:tcPr>
            <w:tcW w:w="818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734963" w:rsidRPr="00734963" w:rsidRDefault="00247AA1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734963" w:rsidRPr="00734963" w:rsidTr="00770F35">
        <w:trPr>
          <w:trHeight w:val="1104"/>
        </w:trPr>
        <w:tc>
          <w:tcPr>
            <w:tcW w:w="692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963"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3194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Практическое употребление существительных</w:t>
            </w: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proofErr w:type="gramStart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разного</w:t>
            </w:r>
            <w:proofErr w:type="gramEnd"/>
          </w:p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рода</w:t>
            </w:r>
          </w:p>
        </w:tc>
        <w:tc>
          <w:tcPr>
            <w:tcW w:w="818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734963" w:rsidRPr="00734963" w:rsidRDefault="00247AA1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734963" w:rsidRPr="00734963" w:rsidTr="00770F35">
        <w:trPr>
          <w:trHeight w:val="825"/>
        </w:trPr>
        <w:tc>
          <w:tcPr>
            <w:tcW w:w="692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963"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3194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Употребление существительных</w:t>
            </w: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proofErr w:type="gramStart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proofErr w:type="gramEnd"/>
          </w:p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косвенных </w:t>
            </w:r>
            <w:proofErr w:type="gramStart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падежах</w:t>
            </w:r>
            <w:proofErr w:type="gramEnd"/>
          </w:p>
        </w:tc>
        <w:tc>
          <w:tcPr>
            <w:tcW w:w="818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734963" w:rsidRPr="00734963" w:rsidRDefault="00247AA1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734963" w:rsidRPr="00734963" w:rsidTr="00770F35">
        <w:trPr>
          <w:trHeight w:val="1382"/>
        </w:trPr>
        <w:tc>
          <w:tcPr>
            <w:tcW w:w="692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96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37</w:t>
            </w:r>
          </w:p>
        </w:tc>
        <w:tc>
          <w:tcPr>
            <w:tcW w:w="3194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Слова-признаки. Согласование прилагательных</w:t>
            </w: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proofErr w:type="gramStart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proofErr w:type="gramEnd"/>
          </w:p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существительными в роде и числе и падеже</w:t>
            </w:r>
          </w:p>
        </w:tc>
        <w:tc>
          <w:tcPr>
            <w:tcW w:w="818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734963" w:rsidRPr="00734963" w:rsidRDefault="00247AA1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734963" w:rsidRPr="00734963" w:rsidTr="00770F35">
        <w:trPr>
          <w:trHeight w:val="1104"/>
        </w:trPr>
        <w:tc>
          <w:tcPr>
            <w:tcW w:w="692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96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38</w:t>
            </w:r>
          </w:p>
        </w:tc>
        <w:tc>
          <w:tcPr>
            <w:tcW w:w="3194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Слова-действия. Согласование</w:t>
            </w: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  <w:t>глагола</w:t>
            </w: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  <w:t>с существительным в числе и</w:t>
            </w:r>
          </w:p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роде</w:t>
            </w:r>
            <w:proofErr w:type="spellEnd"/>
          </w:p>
        </w:tc>
        <w:tc>
          <w:tcPr>
            <w:tcW w:w="818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734963" w:rsidRPr="00247AA1" w:rsidRDefault="00247AA1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734963" w:rsidRPr="00734963" w:rsidTr="00770F35">
        <w:trPr>
          <w:trHeight w:val="278"/>
        </w:trPr>
        <w:tc>
          <w:tcPr>
            <w:tcW w:w="692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963">
              <w:rPr>
                <w:rFonts w:ascii="Times New Roman" w:hAnsi="Times New Roman" w:cs="Times New Roman"/>
                <w:b/>
                <w:sz w:val="28"/>
                <w:szCs w:val="28"/>
              </w:rPr>
              <w:t>39</w:t>
            </w:r>
          </w:p>
        </w:tc>
        <w:tc>
          <w:tcPr>
            <w:tcW w:w="3194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  <w:proofErr w:type="spellEnd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глагола</w:t>
            </w:r>
            <w:proofErr w:type="spellEnd"/>
          </w:p>
        </w:tc>
        <w:tc>
          <w:tcPr>
            <w:tcW w:w="818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734963" w:rsidRPr="00247AA1" w:rsidRDefault="00247AA1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734963" w:rsidRPr="00734963" w:rsidTr="00770F35">
        <w:trPr>
          <w:trHeight w:val="273"/>
        </w:trPr>
        <w:tc>
          <w:tcPr>
            <w:tcW w:w="692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963"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</w:p>
        </w:tc>
        <w:tc>
          <w:tcPr>
            <w:tcW w:w="3194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Имя</w:t>
            </w:r>
            <w:proofErr w:type="spellEnd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числительное</w:t>
            </w:r>
            <w:proofErr w:type="spellEnd"/>
          </w:p>
        </w:tc>
        <w:tc>
          <w:tcPr>
            <w:tcW w:w="818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734963" w:rsidRPr="00247AA1" w:rsidRDefault="00247AA1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</w:tbl>
    <w:p w:rsidR="00734963" w:rsidRPr="00734963" w:rsidRDefault="00734963" w:rsidP="00734963">
      <w:pPr>
        <w:spacing w:after="195" w:line="271" w:lineRule="auto"/>
        <w:ind w:right="9"/>
        <w:rPr>
          <w:rFonts w:ascii="Times New Roman" w:eastAsia="Calibri" w:hAnsi="Times New Roman" w:cs="Times New Roman"/>
          <w:b/>
          <w:sz w:val="28"/>
          <w:szCs w:val="28"/>
        </w:rPr>
      </w:pPr>
      <w:r w:rsidRPr="00734963">
        <w:rPr>
          <w:rFonts w:ascii="Times New Roman" w:eastAsia="Calibri" w:hAnsi="Times New Roman" w:cs="Times New Roman"/>
          <w:b/>
          <w:sz w:val="28"/>
          <w:szCs w:val="28"/>
        </w:rPr>
        <w:tab/>
      </w:r>
    </w:p>
    <w:tbl>
      <w:tblPr>
        <w:tblStyle w:val="TableNormal3"/>
        <w:tblW w:w="9524" w:type="dxa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3194"/>
        <w:gridCol w:w="818"/>
        <w:gridCol w:w="851"/>
        <w:gridCol w:w="2693"/>
        <w:gridCol w:w="1276"/>
      </w:tblGrid>
      <w:tr w:rsidR="00734963" w:rsidRPr="00734963" w:rsidTr="00770F35">
        <w:trPr>
          <w:trHeight w:val="1862"/>
        </w:trPr>
        <w:tc>
          <w:tcPr>
            <w:tcW w:w="692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96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41</w:t>
            </w:r>
          </w:p>
        </w:tc>
        <w:tc>
          <w:tcPr>
            <w:tcW w:w="3194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Имя</w:t>
            </w:r>
            <w:proofErr w:type="spellEnd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числительное</w:t>
            </w:r>
            <w:proofErr w:type="spellEnd"/>
          </w:p>
        </w:tc>
        <w:tc>
          <w:tcPr>
            <w:tcW w:w="818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«Площадь», «Безопасная дорога»,</w:t>
            </w:r>
          </w:p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«Досуг», «Увлечения», «Школа»,</w:t>
            </w:r>
          </w:p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«Каникулы», «Природные явления»,</w:t>
            </w:r>
          </w:p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«Охрана природы». Выполняют письменные задания в тетрадях, соблюдая </w:t>
            </w: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общеорфографический</w:t>
            </w:r>
            <w:proofErr w:type="spellEnd"/>
          </w:p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режим</w:t>
            </w:r>
            <w:proofErr w:type="spellEnd"/>
            <w:proofErr w:type="gramEnd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734963" w:rsidRPr="00247AA1" w:rsidRDefault="00247AA1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734963" w:rsidRPr="00734963" w:rsidTr="00770F35">
        <w:trPr>
          <w:trHeight w:val="278"/>
        </w:trPr>
        <w:tc>
          <w:tcPr>
            <w:tcW w:w="692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963">
              <w:rPr>
                <w:rFonts w:ascii="Times New Roman" w:hAnsi="Times New Roman" w:cs="Times New Roman"/>
                <w:b/>
                <w:sz w:val="28"/>
                <w:szCs w:val="28"/>
              </w:rPr>
              <w:t>42</w:t>
            </w:r>
          </w:p>
        </w:tc>
        <w:tc>
          <w:tcPr>
            <w:tcW w:w="3194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Предложение</w:t>
            </w:r>
            <w:proofErr w:type="spellEnd"/>
          </w:p>
        </w:tc>
        <w:tc>
          <w:tcPr>
            <w:tcW w:w="818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 w:val="restart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Определяют</w:t>
            </w: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  <w:t>лексик</w:t>
            </w:r>
            <w:proofErr w:type="gramStart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о-</w:t>
            </w:r>
            <w:proofErr w:type="gramEnd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грамматическое значение слова. Учатся различать части речи: по значению, по роли в предложении, по грамматическим категориям. Отличают словосочетания от слова,</w:t>
            </w: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  <w:t>предложения. Согласовывают</w:t>
            </w: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  <w:t>слова</w:t>
            </w: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  <w:t xml:space="preserve">в словосочетании и предложении. Работают с </w:t>
            </w: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деформированными предложениями.</w:t>
            </w: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  <w:t>Определяют границы</w:t>
            </w: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  <w:t>предложений. Распространяют</w:t>
            </w: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  <w:t>простые предложения.</w:t>
            </w: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Выполняют</w:t>
            </w:r>
            <w:proofErr w:type="spellEnd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письменные</w:t>
            </w:r>
            <w:proofErr w:type="spellEnd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задания</w:t>
            </w:r>
            <w:proofErr w:type="spellEnd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тетрадях</w:t>
            </w:r>
            <w:proofErr w:type="spellEnd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соблюдая</w:t>
            </w:r>
            <w:proofErr w:type="spellEnd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общеорфографический</w:t>
            </w:r>
            <w:proofErr w:type="spellEnd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режим</w:t>
            </w:r>
            <w:proofErr w:type="spellEnd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734963" w:rsidRPr="00247AA1" w:rsidRDefault="00247AA1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1</w:t>
            </w:r>
          </w:p>
        </w:tc>
      </w:tr>
      <w:tr w:rsidR="00734963" w:rsidRPr="00734963" w:rsidTr="00770F35">
        <w:trPr>
          <w:trHeight w:val="551"/>
        </w:trPr>
        <w:tc>
          <w:tcPr>
            <w:tcW w:w="692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963">
              <w:rPr>
                <w:rFonts w:ascii="Times New Roman" w:hAnsi="Times New Roman" w:cs="Times New Roman"/>
                <w:b/>
                <w:sz w:val="28"/>
                <w:szCs w:val="28"/>
              </w:rPr>
              <w:t>43</w:t>
            </w:r>
          </w:p>
        </w:tc>
        <w:tc>
          <w:tcPr>
            <w:tcW w:w="3194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Главные</w:t>
            </w:r>
            <w:proofErr w:type="spellEnd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члены</w:t>
            </w:r>
            <w:proofErr w:type="spellEnd"/>
          </w:p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предложения</w:t>
            </w:r>
            <w:proofErr w:type="spellEnd"/>
            <w:proofErr w:type="gramEnd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18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734963" w:rsidRPr="00247AA1" w:rsidRDefault="00247AA1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734963" w:rsidRPr="00734963" w:rsidTr="00770F35">
        <w:trPr>
          <w:trHeight w:val="551"/>
        </w:trPr>
        <w:tc>
          <w:tcPr>
            <w:tcW w:w="692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963">
              <w:rPr>
                <w:rFonts w:ascii="Times New Roman" w:hAnsi="Times New Roman" w:cs="Times New Roman"/>
                <w:b/>
                <w:sz w:val="28"/>
                <w:szCs w:val="28"/>
              </w:rPr>
              <w:t>44</w:t>
            </w:r>
          </w:p>
        </w:tc>
        <w:tc>
          <w:tcPr>
            <w:tcW w:w="3194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Главные</w:t>
            </w:r>
            <w:proofErr w:type="spellEnd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члены</w:t>
            </w:r>
            <w:proofErr w:type="spellEnd"/>
          </w:p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предложения</w:t>
            </w:r>
            <w:proofErr w:type="spellEnd"/>
            <w:proofErr w:type="gramEnd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18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734963" w:rsidRPr="00247AA1" w:rsidRDefault="00247AA1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734963" w:rsidRPr="00734963" w:rsidTr="00770F35">
        <w:trPr>
          <w:trHeight w:val="551"/>
        </w:trPr>
        <w:tc>
          <w:tcPr>
            <w:tcW w:w="692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963">
              <w:rPr>
                <w:rFonts w:ascii="Times New Roman" w:hAnsi="Times New Roman" w:cs="Times New Roman"/>
                <w:b/>
                <w:sz w:val="28"/>
                <w:szCs w:val="28"/>
              </w:rPr>
              <w:t>45</w:t>
            </w:r>
          </w:p>
        </w:tc>
        <w:tc>
          <w:tcPr>
            <w:tcW w:w="3194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Второстепенные</w:t>
            </w:r>
            <w:proofErr w:type="spellEnd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члены</w:t>
            </w:r>
            <w:proofErr w:type="spellEnd"/>
          </w:p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предложения</w:t>
            </w:r>
            <w:proofErr w:type="spellEnd"/>
            <w:proofErr w:type="gramEnd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18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734963" w:rsidRPr="00247AA1" w:rsidRDefault="00247AA1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734963" w:rsidRPr="00734963" w:rsidTr="00770F35">
        <w:trPr>
          <w:trHeight w:val="551"/>
        </w:trPr>
        <w:tc>
          <w:tcPr>
            <w:tcW w:w="692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963">
              <w:rPr>
                <w:rFonts w:ascii="Times New Roman" w:hAnsi="Times New Roman" w:cs="Times New Roman"/>
                <w:b/>
                <w:sz w:val="28"/>
                <w:szCs w:val="28"/>
              </w:rPr>
              <w:t>46</w:t>
            </w:r>
          </w:p>
        </w:tc>
        <w:tc>
          <w:tcPr>
            <w:tcW w:w="3194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Второстепенные</w:t>
            </w:r>
            <w:proofErr w:type="spellEnd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члены</w:t>
            </w:r>
            <w:proofErr w:type="spellEnd"/>
          </w:p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предложения</w:t>
            </w:r>
            <w:proofErr w:type="spellEnd"/>
            <w:proofErr w:type="gramEnd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18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734963" w:rsidRPr="00247AA1" w:rsidRDefault="00247AA1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734963" w:rsidRPr="00734963" w:rsidTr="00770F35">
        <w:trPr>
          <w:trHeight w:val="552"/>
        </w:trPr>
        <w:tc>
          <w:tcPr>
            <w:tcW w:w="692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963">
              <w:rPr>
                <w:rFonts w:ascii="Times New Roman" w:hAnsi="Times New Roman" w:cs="Times New Roman"/>
                <w:b/>
                <w:sz w:val="28"/>
                <w:szCs w:val="28"/>
              </w:rPr>
              <w:t>47</w:t>
            </w:r>
          </w:p>
        </w:tc>
        <w:tc>
          <w:tcPr>
            <w:tcW w:w="3194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Нераспространённые</w:t>
            </w:r>
            <w:proofErr w:type="spellEnd"/>
          </w:p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предложения</w:t>
            </w:r>
            <w:proofErr w:type="spellEnd"/>
          </w:p>
        </w:tc>
        <w:tc>
          <w:tcPr>
            <w:tcW w:w="818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734963" w:rsidRPr="00247AA1" w:rsidRDefault="00247AA1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734963" w:rsidRPr="00734963" w:rsidTr="00770F35">
        <w:trPr>
          <w:trHeight w:val="1103"/>
        </w:trPr>
        <w:tc>
          <w:tcPr>
            <w:tcW w:w="692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963">
              <w:rPr>
                <w:rFonts w:ascii="Times New Roman" w:hAnsi="Times New Roman" w:cs="Times New Roman"/>
                <w:b/>
                <w:sz w:val="28"/>
                <w:szCs w:val="28"/>
              </w:rPr>
              <w:t>48</w:t>
            </w:r>
          </w:p>
        </w:tc>
        <w:tc>
          <w:tcPr>
            <w:tcW w:w="3194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Нераспространённые предложения.</w:t>
            </w: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  <w:t>Работа</w:t>
            </w: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  <w:t xml:space="preserve">с </w:t>
            </w:r>
            <w:proofErr w:type="gramStart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деформированными</w:t>
            </w:r>
            <w:proofErr w:type="gramEnd"/>
          </w:p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предложениями</w:t>
            </w:r>
          </w:p>
        </w:tc>
        <w:tc>
          <w:tcPr>
            <w:tcW w:w="818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734963" w:rsidRPr="00734963" w:rsidRDefault="00247AA1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734963" w:rsidRPr="00734963" w:rsidTr="00770F35">
        <w:trPr>
          <w:trHeight w:val="556"/>
        </w:trPr>
        <w:tc>
          <w:tcPr>
            <w:tcW w:w="692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96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49</w:t>
            </w:r>
          </w:p>
        </w:tc>
        <w:tc>
          <w:tcPr>
            <w:tcW w:w="3194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Распространённые</w:t>
            </w:r>
            <w:proofErr w:type="spellEnd"/>
          </w:p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предложения</w:t>
            </w:r>
            <w:proofErr w:type="spellEnd"/>
          </w:p>
        </w:tc>
        <w:tc>
          <w:tcPr>
            <w:tcW w:w="818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734963" w:rsidRPr="00247AA1" w:rsidRDefault="00247AA1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734963" w:rsidRPr="00734963" w:rsidTr="00770F35">
        <w:trPr>
          <w:trHeight w:val="1103"/>
        </w:trPr>
        <w:tc>
          <w:tcPr>
            <w:tcW w:w="692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963">
              <w:rPr>
                <w:rFonts w:ascii="Times New Roman" w:hAnsi="Times New Roman" w:cs="Times New Roman"/>
                <w:b/>
                <w:sz w:val="28"/>
                <w:szCs w:val="28"/>
              </w:rPr>
              <w:t>50</w:t>
            </w:r>
          </w:p>
        </w:tc>
        <w:tc>
          <w:tcPr>
            <w:tcW w:w="3194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Распространённые предложения.</w:t>
            </w: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  <w:t>Работа</w:t>
            </w: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proofErr w:type="gramStart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proofErr w:type="gramEnd"/>
          </w:p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деформированными предложениями</w:t>
            </w:r>
          </w:p>
        </w:tc>
        <w:tc>
          <w:tcPr>
            <w:tcW w:w="818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734963" w:rsidRPr="00734963" w:rsidRDefault="00247AA1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734963" w:rsidRPr="00734963" w:rsidTr="00770F35">
        <w:trPr>
          <w:trHeight w:val="1104"/>
        </w:trPr>
        <w:tc>
          <w:tcPr>
            <w:tcW w:w="692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963">
              <w:rPr>
                <w:rFonts w:ascii="Times New Roman" w:hAnsi="Times New Roman" w:cs="Times New Roman"/>
                <w:b/>
                <w:sz w:val="28"/>
                <w:szCs w:val="28"/>
              </w:rPr>
              <w:t>51</w:t>
            </w:r>
          </w:p>
        </w:tc>
        <w:tc>
          <w:tcPr>
            <w:tcW w:w="3194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Распространённые предложения.</w:t>
            </w: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  <w:t>Работа</w:t>
            </w: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  <w:t xml:space="preserve">с </w:t>
            </w:r>
            <w:proofErr w:type="gramStart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деформированными</w:t>
            </w:r>
            <w:proofErr w:type="gramEnd"/>
          </w:p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предложениями</w:t>
            </w:r>
          </w:p>
        </w:tc>
        <w:tc>
          <w:tcPr>
            <w:tcW w:w="818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734963" w:rsidRPr="00734963" w:rsidRDefault="00247AA1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734963" w:rsidRPr="00734963" w:rsidTr="00770F35">
        <w:trPr>
          <w:trHeight w:val="273"/>
        </w:trPr>
        <w:tc>
          <w:tcPr>
            <w:tcW w:w="692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963">
              <w:rPr>
                <w:rFonts w:ascii="Times New Roman" w:hAnsi="Times New Roman" w:cs="Times New Roman"/>
                <w:b/>
                <w:sz w:val="28"/>
                <w:szCs w:val="28"/>
              </w:rPr>
              <w:t>52</w:t>
            </w:r>
          </w:p>
        </w:tc>
        <w:tc>
          <w:tcPr>
            <w:tcW w:w="3194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Текст</w:t>
            </w:r>
            <w:proofErr w:type="spellEnd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его</w:t>
            </w:r>
            <w:proofErr w:type="spellEnd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строение</w:t>
            </w:r>
            <w:proofErr w:type="spellEnd"/>
          </w:p>
        </w:tc>
        <w:tc>
          <w:tcPr>
            <w:tcW w:w="818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 w:val="restart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Формулируют тему текста. Определяют тип текста. Создают текст в письменной форме. Работают с деформированным текстом.</w:t>
            </w: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Восстановливают</w:t>
            </w:r>
            <w:proofErr w:type="spellEnd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рассказа по плану. Составляют рассказа по плану. Составляют описания по опорным словам. </w:t>
            </w: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</w:t>
            </w:r>
            <w:proofErr w:type="gramStart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proofErr w:type="spellEnd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proofErr w:type="gramEnd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тавляют</w:t>
            </w:r>
            <w:proofErr w:type="spellEnd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рассказ по серии картин (состоящей из 2, 3 и 4 картинок). </w:t>
            </w: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Выполняют</w:t>
            </w:r>
            <w:proofErr w:type="spellEnd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письменные</w:t>
            </w:r>
            <w:proofErr w:type="spellEnd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задания</w:t>
            </w:r>
            <w:proofErr w:type="spellEnd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тетрадях</w:t>
            </w:r>
            <w:proofErr w:type="spellEnd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34963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734963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соблюдая</w:t>
            </w:r>
            <w:proofErr w:type="spellEnd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общеорфографический</w:t>
            </w:r>
            <w:proofErr w:type="spellEnd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режим</w:t>
            </w:r>
            <w:proofErr w:type="spellEnd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734963" w:rsidRPr="00247AA1" w:rsidRDefault="00247AA1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1</w:t>
            </w:r>
          </w:p>
        </w:tc>
      </w:tr>
      <w:tr w:rsidR="00734963" w:rsidRPr="00734963" w:rsidTr="00770F35">
        <w:trPr>
          <w:trHeight w:val="278"/>
        </w:trPr>
        <w:tc>
          <w:tcPr>
            <w:tcW w:w="692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963">
              <w:rPr>
                <w:rFonts w:ascii="Times New Roman" w:hAnsi="Times New Roman" w:cs="Times New Roman"/>
                <w:b/>
                <w:sz w:val="28"/>
                <w:szCs w:val="28"/>
              </w:rPr>
              <w:t>53</w:t>
            </w:r>
          </w:p>
        </w:tc>
        <w:tc>
          <w:tcPr>
            <w:tcW w:w="3194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Текст</w:t>
            </w:r>
            <w:proofErr w:type="spellEnd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его</w:t>
            </w:r>
            <w:proofErr w:type="spellEnd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признаки</w:t>
            </w:r>
            <w:proofErr w:type="spellEnd"/>
          </w:p>
        </w:tc>
        <w:tc>
          <w:tcPr>
            <w:tcW w:w="818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734963" w:rsidRPr="00247AA1" w:rsidRDefault="00247AA1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734963" w:rsidRPr="00734963" w:rsidTr="00770F35">
        <w:trPr>
          <w:trHeight w:val="825"/>
        </w:trPr>
        <w:tc>
          <w:tcPr>
            <w:tcW w:w="692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963">
              <w:rPr>
                <w:rFonts w:ascii="Times New Roman" w:hAnsi="Times New Roman" w:cs="Times New Roman"/>
                <w:b/>
                <w:sz w:val="28"/>
                <w:szCs w:val="28"/>
              </w:rPr>
              <w:t>54</w:t>
            </w:r>
          </w:p>
        </w:tc>
        <w:tc>
          <w:tcPr>
            <w:tcW w:w="3194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Текст</w:t>
            </w: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  <w:t>и</w:t>
            </w: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  <w:t>его</w:t>
            </w: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  <w:t xml:space="preserve">признаки. Работа с </w:t>
            </w:r>
            <w:proofErr w:type="gramStart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деформированным</w:t>
            </w:r>
            <w:proofErr w:type="gramEnd"/>
          </w:p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текстом</w:t>
            </w:r>
            <w:proofErr w:type="spellEnd"/>
          </w:p>
        </w:tc>
        <w:tc>
          <w:tcPr>
            <w:tcW w:w="818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734963" w:rsidRPr="00247AA1" w:rsidRDefault="00247AA1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734963" w:rsidRPr="00734963" w:rsidTr="00770F35">
        <w:trPr>
          <w:trHeight w:val="277"/>
        </w:trPr>
        <w:tc>
          <w:tcPr>
            <w:tcW w:w="692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963">
              <w:rPr>
                <w:rFonts w:ascii="Times New Roman" w:hAnsi="Times New Roman" w:cs="Times New Roman"/>
                <w:b/>
                <w:sz w:val="28"/>
                <w:szCs w:val="28"/>
              </w:rPr>
              <w:t>55</w:t>
            </w:r>
          </w:p>
        </w:tc>
        <w:tc>
          <w:tcPr>
            <w:tcW w:w="3194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Текст-описание</w:t>
            </w:r>
            <w:proofErr w:type="spellEnd"/>
          </w:p>
        </w:tc>
        <w:tc>
          <w:tcPr>
            <w:tcW w:w="818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734963" w:rsidRPr="00247AA1" w:rsidRDefault="00247AA1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734963" w:rsidRPr="00734963" w:rsidTr="00770F35">
        <w:trPr>
          <w:trHeight w:val="277"/>
        </w:trPr>
        <w:tc>
          <w:tcPr>
            <w:tcW w:w="692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963">
              <w:rPr>
                <w:rFonts w:ascii="Times New Roman" w:hAnsi="Times New Roman" w:cs="Times New Roman"/>
                <w:b/>
                <w:sz w:val="28"/>
                <w:szCs w:val="28"/>
              </w:rPr>
              <w:t>56</w:t>
            </w:r>
          </w:p>
        </w:tc>
        <w:tc>
          <w:tcPr>
            <w:tcW w:w="3194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Текст-описание</w:t>
            </w:r>
            <w:proofErr w:type="spellEnd"/>
          </w:p>
        </w:tc>
        <w:tc>
          <w:tcPr>
            <w:tcW w:w="818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734963" w:rsidRPr="00247AA1" w:rsidRDefault="00247AA1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734963" w:rsidRPr="00734963" w:rsidTr="00770F35">
        <w:trPr>
          <w:trHeight w:val="273"/>
        </w:trPr>
        <w:tc>
          <w:tcPr>
            <w:tcW w:w="692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963">
              <w:rPr>
                <w:rFonts w:ascii="Times New Roman" w:hAnsi="Times New Roman" w:cs="Times New Roman"/>
                <w:b/>
                <w:sz w:val="28"/>
                <w:szCs w:val="28"/>
              </w:rPr>
              <w:t>57</w:t>
            </w:r>
          </w:p>
        </w:tc>
        <w:tc>
          <w:tcPr>
            <w:tcW w:w="3194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Текст-повествование</w:t>
            </w:r>
            <w:proofErr w:type="spellEnd"/>
          </w:p>
        </w:tc>
        <w:tc>
          <w:tcPr>
            <w:tcW w:w="818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734963" w:rsidRPr="00247AA1" w:rsidRDefault="00247AA1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734963" w:rsidRPr="00734963" w:rsidTr="00770F35">
        <w:trPr>
          <w:trHeight w:val="278"/>
        </w:trPr>
        <w:tc>
          <w:tcPr>
            <w:tcW w:w="692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963">
              <w:rPr>
                <w:rFonts w:ascii="Times New Roman" w:hAnsi="Times New Roman" w:cs="Times New Roman"/>
                <w:b/>
                <w:sz w:val="28"/>
                <w:szCs w:val="28"/>
              </w:rPr>
              <w:t>58</w:t>
            </w:r>
          </w:p>
        </w:tc>
        <w:tc>
          <w:tcPr>
            <w:tcW w:w="3194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Текст-повествование</w:t>
            </w:r>
            <w:proofErr w:type="spellEnd"/>
          </w:p>
        </w:tc>
        <w:tc>
          <w:tcPr>
            <w:tcW w:w="818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734963" w:rsidRPr="00247AA1" w:rsidRDefault="00247AA1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734963" w:rsidRPr="00734963" w:rsidTr="00770F35">
        <w:trPr>
          <w:trHeight w:val="551"/>
        </w:trPr>
        <w:tc>
          <w:tcPr>
            <w:tcW w:w="692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963">
              <w:rPr>
                <w:rFonts w:ascii="Times New Roman" w:hAnsi="Times New Roman" w:cs="Times New Roman"/>
                <w:b/>
                <w:sz w:val="28"/>
                <w:szCs w:val="28"/>
              </w:rPr>
              <w:t>59</w:t>
            </w:r>
          </w:p>
        </w:tc>
        <w:tc>
          <w:tcPr>
            <w:tcW w:w="3194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Составление</w:t>
            </w: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  <w:t>текста</w:t>
            </w: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proofErr w:type="gramStart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</w:t>
            </w:r>
            <w:proofErr w:type="gramEnd"/>
          </w:p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заданную тему</w:t>
            </w:r>
          </w:p>
        </w:tc>
        <w:tc>
          <w:tcPr>
            <w:tcW w:w="818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734963" w:rsidRPr="00734963" w:rsidRDefault="00247AA1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734963" w:rsidRPr="00734963" w:rsidTr="00770F35">
        <w:trPr>
          <w:trHeight w:val="825"/>
        </w:trPr>
        <w:tc>
          <w:tcPr>
            <w:tcW w:w="692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963">
              <w:rPr>
                <w:rFonts w:ascii="Times New Roman" w:hAnsi="Times New Roman" w:cs="Times New Roman"/>
                <w:b/>
                <w:sz w:val="28"/>
                <w:szCs w:val="28"/>
              </w:rPr>
              <w:t>60</w:t>
            </w:r>
          </w:p>
        </w:tc>
        <w:tc>
          <w:tcPr>
            <w:tcW w:w="3194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Восстановление рассказа </w:t>
            </w: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по плану.</w:t>
            </w: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  <w:t>Работа</w:t>
            </w: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proofErr w:type="gramStart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proofErr w:type="gramEnd"/>
          </w:p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деформированным</w:t>
            </w:r>
            <w:proofErr w:type="spellEnd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текстом</w:t>
            </w:r>
            <w:proofErr w:type="spellEnd"/>
          </w:p>
        </w:tc>
        <w:tc>
          <w:tcPr>
            <w:tcW w:w="818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734963" w:rsidRPr="00247AA1" w:rsidRDefault="00247AA1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734963" w:rsidRPr="00734963" w:rsidTr="00770F35">
        <w:trPr>
          <w:trHeight w:val="278"/>
        </w:trPr>
        <w:tc>
          <w:tcPr>
            <w:tcW w:w="692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96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61</w:t>
            </w:r>
          </w:p>
        </w:tc>
        <w:tc>
          <w:tcPr>
            <w:tcW w:w="3194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Последовательный</w:t>
            </w:r>
            <w:proofErr w:type="spellEnd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рассказ</w:t>
            </w:r>
            <w:proofErr w:type="spellEnd"/>
          </w:p>
        </w:tc>
        <w:tc>
          <w:tcPr>
            <w:tcW w:w="818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734963" w:rsidRPr="00247AA1" w:rsidRDefault="00247AA1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734963" w:rsidRPr="00734963" w:rsidTr="00770F35">
        <w:trPr>
          <w:trHeight w:val="273"/>
        </w:trPr>
        <w:tc>
          <w:tcPr>
            <w:tcW w:w="692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963">
              <w:rPr>
                <w:rFonts w:ascii="Times New Roman" w:hAnsi="Times New Roman" w:cs="Times New Roman"/>
                <w:b/>
                <w:sz w:val="28"/>
                <w:szCs w:val="28"/>
              </w:rPr>
              <w:t>62</w:t>
            </w:r>
          </w:p>
        </w:tc>
        <w:tc>
          <w:tcPr>
            <w:tcW w:w="3194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Описательный</w:t>
            </w:r>
            <w:proofErr w:type="spellEnd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рассказ</w:t>
            </w:r>
            <w:proofErr w:type="spellEnd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18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734963" w:rsidRPr="00247AA1" w:rsidRDefault="00247AA1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734963" w:rsidRPr="00734963" w:rsidTr="00770F35">
        <w:trPr>
          <w:trHeight w:val="829"/>
        </w:trPr>
        <w:tc>
          <w:tcPr>
            <w:tcW w:w="692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963">
              <w:rPr>
                <w:rFonts w:ascii="Times New Roman" w:hAnsi="Times New Roman" w:cs="Times New Roman"/>
                <w:b/>
                <w:sz w:val="28"/>
                <w:szCs w:val="28"/>
              </w:rPr>
              <w:t>63</w:t>
            </w:r>
          </w:p>
        </w:tc>
        <w:tc>
          <w:tcPr>
            <w:tcW w:w="3194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Составление</w:t>
            </w: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  <w:t>связного рассказа</w:t>
            </w: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  <w:t>по</w:t>
            </w: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proofErr w:type="gramStart"/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предметной</w:t>
            </w:r>
            <w:proofErr w:type="gramEnd"/>
          </w:p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картинке</w:t>
            </w:r>
          </w:p>
        </w:tc>
        <w:tc>
          <w:tcPr>
            <w:tcW w:w="818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734963" w:rsidRPr="00734963" w:rsidRDefault="00247AA1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734963" w:rsidRPr="00734963" w:rsidTr="00770F35">
        <w:trPr>
          <w:trHeight w:val="278"/>
        </w:trPr>
        <w:tc>
          <w:tcPr>
            <w:tcW w:w="692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963">
              <w:rPr>
                <w:rFonts w:ascii="Times New Roman" w:hAnsi="Times New Roman" w:cs="Times New Roman"/>
                <w:b/>
                <w:sz w:val="28"/>
                <w:szCs w:val="28"/>
              </w:rPr>
              <w:t>64</w:t>
            </w:r>
          </w:p>
        </w:tc>
        <w:tc>
          <w:tcPr>
            <w:tcW w:w="3194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Составление</w:t>
            </w:r>
            <w:proofErr w:type="spellEnd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связного</w:t>
            </w:r>
            <w:proofErr w:type="spellEnd"/>
          </w:p>
        </w:tc>
        <w:tc>
          <w:tcPr>
            <w:tcW w:w="818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734963" w:rsidRPr="00247AA1" w:rsidRDefault="00247AA1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</w:tbl>
    <w:p w:rsidR="00734963" w:rsidRPr="00734963" w:rsidRDefault="00734963" w:rsidP="00734963">
      <w:pPr>
        <w:spacing w:after="195" w:line="271" w:lineRule="auto"/>
        <w:ind w:right="9"/>
        <w:rPr>
          <w:rFonts w:ascii="Times New Roman" w:eastAsia="Calibri" w:hAnsi="Times New Roman" w:cs="Times New Roman"/>
          <w:b/>
          <w:sz w:val="28"/>
          <w:szCs w:val="28"/>
        </w:rPr>
      </w:pPr>
      <w:r w:rsidRPr="00734963">
        <w:rPr>
          <w:rFonts w:ascii="Times New Roman" w:eastAsia="Calibri" w:hAnsi="Times New Roman" w:cs="Times New Roman"/>
          <w:b/>
          <w:sz w:val="28"/>
          <w:szCs w:val="28"/>
        </w:rPr>
        <w:tab/>
      </w:r>
    </w:p>
    <w:tbl>
      <w:tblPr>
        <w:tblStyle w:val="TableNormal4"/>
        <w:tblW w:w="9524" w:type="dxa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3194"/>
        <w:gridCol w:w="818"/>
        <w:gridCol w:w="851"/>
        <w:gridCol w:w="2693"/>
        <w:gridCol w:w="1276"/>
      </w:tblGrid>
      <w:tr w:rsidR="00734963" w:rsidRPr="00734963" w:rsidTr="00770F35">
        <w:trPr>
          <w:trHeight w:val="551"/>
        </w:trPr>
        <w:tc>
          <w:tcPr>
            <w:tcW w:w="692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4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рассказа</w:t>
            </w:r>
            <w:proofErr w:type="spellEnd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spellEnd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34963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сюжетной</w:t>
            </w:r>
            <w:proofErr w:type="spellEnd"/>
          </w:p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картинке</w:t>
            </w:r>
            <w:proofErr w:type="spellEnd"/>
          </w:p>
        </w:tc>
        <w:tc>
          <w:tcPr>
            <w:tcW w:w="818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 w:val="restart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963" w:rsidRPr="00734963" w:rsidTr="00770F35">
        <w:trPr>
          <w:trHeight w:val="912"/>
        </w:trPr>
        <w:tc>
          <w:tcPr>
            <w:tcW w:w="692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963">
              <w:rPr>
                <w:rFonts w:ascii="Times New Roman" w:hAnsi="Times New Roman" w:cs="Times New Roman"/>
                <w:b/>
                <w:sz w:val="28"/>
                <w:szCs w:val="28"/>
              </w:rPr>
              <w:t>65</w:t>
            </w:r>
          </w:p>
        </w:tc>
        <w:tc>
          <w:tcPr>
            <w:tcW w:w="3194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Составление</w:t>
            </w: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  <w:t>связного рассказа по серии картинок</w:t>
            </w:r>
          </w:p>
        </w:tc>
        <w:tc>
          <w:tcPr>
            <w:tcW w:w="818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734963" w:rsidRPr="00734963" w:rsidRDefault="00247AA1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734963" w:rsidRPr="00734963" w:rsidTr="00770F35">
        <w:trPr>
          <w:trHeight w:val="911"/>
        </w:trPr>
        <w:tc>
          <w:tcPr>
            <w:tcW w:w="692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963">
              <w:rPr>
                <w:rFonts w:ascii="Times New Roman" w:hAnsi="Times New Roman" w:cs="Times New Roman"/>
                <w:b/>
                <w:sz w:val="28"/>
                <w:szCs w:val="28"/>
              </w:rPr>
              <w:t>66</w:t>
            </w:r>
          </w:p>
        </w:tc>
        <w:tc>
          <w:tcPr>
            <w:tcW w:w="3194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Составление</w:t>
            </w: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  <w:t>связного рассказа по серии картинок</w:t>
            </w:r>
          </w:p>
        </w:tc>
        <w:tc>
          <w:tcPr>
            <w:tcW w:w="818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734963" w:rsidRPr="00734963" w:rsidRDefault="00247AA1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734963" w:rsidRPr="00734963" w:rsidTr="00770F35">
        <w:trPr>
          <w:trHeight w:val="277"/>
        </w:trPr>
        <w:tc>
          <w:tcPr>
            <w:tcW w:w="692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963">
              <w:rPr>
                <w:rFonts w:ascii="Times New Roman" w:hAnsi="Times New Roman" w:cs="Times New Roman"/>
                <w:b/>
                <w:sz w:val="28"/>
                <w:szCs w:val="28"/>
              </w:rPr>
              <w:t>67</w:t>
            </w:r>
          </w:p>
        </w:tc>
        <w:tc>
          <w:tcPr>
            <w:tcW w:w="3194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Диагностика</w:t>
            </w:r>
            <w:proofErr w:type="spellEnd"/>
          </w:p>
        </w:tc>
        <w:tc>
          <w:tcPr>
            <w:tcW w:w="818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 w:val="restart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Выполняют диагностические задания на уровне звука, слога, слова, предложения, текста</w:t>
            </w:r>
          </w:p>
        </w:tc>
        <w:tc>
          <w:tcPr>
            <w:tcW w:w="1276" w:type="dxa"/>
          </w:tcPr>
          <w:p w:rsidR="00734963" w:rsidRPr="00734963" w:rsidRDefault="00247AA1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734963" w:rsidRPr="00734963" w:rsidTr="00770F35">
        <w:trPr>
          <w:trHeight w:val="273"/>
        </w:trPr>
        <w:tc>
          <w:tcPr>
            <w:tcW w:w="692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4963"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3194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963">
              <w:rPr>
                <w:rFonts w:ascii="Times New Roman" w:hAnsi="Times New Roman" w:cs="Times New Roman"/>
                <w:sz w:val="28"/>
                <w:szCs w:val="28"/>
              </w:rPr>
              <w:t>Диагностика</w:t>
            </w:r>
            <w:proofErr w:type="spellEnd"/>
          </w:p>
        </w:tc>
        <w:tc>
          <w:tcPr>
            <w:tcW w:w="818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734963" w:rsidRPr="00247AA1" w:rsidRDefault="00247AA1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734963" w:rsidRPr="00734963" w:rsidTr="00770F35">
        <w:trPr>
          <w:trHeight w:val="277"/>
        </w:trPr>
        <w:tc>
          <w:tcPr>
            <w:tcW w:w="692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4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34963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  <w:proofErr w:type="spellEnd"/>
            <w:r w:rsidRPr="00734963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818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349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68</w:t>
            </w:r>
          </w:p>
        </w:tc>
        <w:tc>
          <w:tcPr>
            <w:tcW w:w="851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734963" w:rsidRPr="00734963" w:rsidRDefault="00734963" w:rsidP="00770F35">
            <w:pPr>
              <w:widowControl/>
              <w:autoSpaceDE/>
              <w:autoSpaceDN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34963" w:rsidRPr="00734963" w:rsidRDefault="00734963" w:rsidP="0077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4963" w:rsidRPr="00734963" w:rsidRDefault="00734963" w:rsidP="00734963">
      <w:pPr>
        <w:spacing w:after="195" w:line="271" w:lineRule="auto"/>
        <w:ind w:right="9"/>
        <w:rPr>
          <w:rFonts w:ascii="Times New Roman" w:eastAsia="Calibri" w:hAnsi="Times New Roman" w:cs="Times New Roman"/>
          <w:b/>
          <w:sz w:val="28"/>
          <w:szCs w:val="28"/>
        </w:rPr>
      </w:pPr>
    </w:p>
    <w:p w:rsidR="00734963" w:rsidRPr="00734963" w:rsidRDefault="00734963" w:rsidP="00734963">
      <w:pPr>
        <w:spacing w:after="108" w:line="259" w:lineRule="auto"/>
        <w:ind w:left="10" w:right="3" w:hanging="1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Times New Roman" w:hAnsi="Times New Roman" w:cs="Times New Roman"/>
          <w:b/>
          <w:sz w:val="28"/>
          <w:szCs w:val="28"/>
        </w:rPr>
        <w:t xml:space="preserve">Описание материально-технического обеспечения: </w:t>
      </w:r>
    </w:p>
    <w:p w:rsidR="00734963" w:rsidRPr="00734963" w:rsidRDefault="00734963" w:rsidP="00734963">
      <w:pPr>
        <w:spacing w:after="171" w:line="259" w:lineRule="auto"/>
        <w:ind w:left="65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734963" w:rsidRPr="00734963" w:rsidRDefault="00734963" w:rsidP="00734963">
      <w:pPr>
        <w:numPr>
          <w:ilvl w:val="0"/>
          <w:numId w:val="15"/>
        </w:numPr>
        <w:spacing w:after="61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 xml:space="preserve">Азова О.И. </w:t>
      </w: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Обследование школьников с 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дизорфографией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>: учеб</w:t>
      </w:r>
      <w:proofErr w:type="gramStart"/>
      <w:r w:rsidRPr="00734963">
        <w:rPr>
          <w:rFonts w:ascii="Times New Roman" w:eastAsia="Calibri" w:hAnsi="Times New Roman" w:cs="Times New Roman"/>
          <w:sz w:val="28"/>
          <w:szCs w:val="28"/>
        </w:rPr>
        <w:t>.-</w:t>
      </w:r>
      <w:proofErr w:type="gram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метод. пособие. — М.: РУДН, 2007. 51 с. </w:t>
      </w:r>
    </w:p>
    <w:p w:rsidR="00734963" w:rsidRPr="00734963" w:rsidRDefault="00734963" w:rsidP="00734963">
      <w:pPr>
        <w:numPr>
          <w:ilvl w:val="0"/>
          <w:numId w:val="15"/>
        </w:numPr>
        <w:spacing w:after="322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734963">
        <w:rPr>
          <w:rFonts w:ascii="Times New Roman" w:eastAsia="Times New Roman" w:hAnsi="Times New Roman" w:cs="Times New Roman"/>
          <w:i/>
          <w:sz w:val="28"/>
          <w:szCs w:val="28"/>
        </w:rPr>
        <w:t>Алгазина</w:t>
      </w:r>
      <w:proofErr w:type="spellEnd"/>
      <w:r w:rsidRPr="00734963">
        <w:rPr>
          <w:rFonts w:ascii="Times New Roman" w:eastAsia="Times New Roman" w:hAnsi="Times New Roman" w:cs="Times New Roman"/>
          <w:i/>
          <w:sz w:val="28"/>
          <w:szCs w:val="28"/>
        </w:rPr>
        <w:t xml:space="preserve"> Н.Н. </w:t>
      </w: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Формирование орфографических навыков. М., 1987. </w:t>
      </w:r>
    </w:p>
    <w:p w:rsidR="00734963" w:rsidRPr="00734963" w:rsidRDefault="00734963" w:rsidP="00734963">
      <w:pPr>
        <w:numPr>
          <w:ilvl w:val="0"/>
          <w:numId w:val="15"/>
        </w:numPr>
        <w:spacing w:after="225" w:line="417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Times New Roman" w:hAnsi="Times New Roman" w:cs="Times New Roman"/>
          <w:i/>
          <w:sz w:val="28"/>
          <w:szCs w:val="28"/>
        </w:rPr>
        <w:t xml:space="preserve">Богоявленский Д.Н. </w:t>
      </w:r>
      <w:r w:rsidRPr="00734963">
        <w:rPr>
          <w:rFonts w:ascii="Times New Roman" w:eastAsia="Calibri" w:hAnsi="Times New Roman" w:cs="Times New Roman"/>
          <w:sz w:val="28"/>
          <w:szCs w:val="28"/>
        </w:rPr>
        <w:t>Психология усвоения орфографии. М., 1966. 4.</w:t>
      </w:r>
      <w:r w:rsidRPr="00734963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734963">
        <w:rPr>
          <w:rFonts w:ascii="Times New Roman" w:eastAsia="Times New Roman" w:hAnsi="Times New Roman" w:cs="Times New Roman"/>
          <w:i/>
          <w:sz w:val="28"/>
          <w:szCs w:val="28"/>
        </w:rPr>
        <w:t>Визель</w:t>
      </w:r>
      <w:proofErr w:type="spellEnd"/>
      <w:r w:rsidRPr="00734963">
        <w:rPr>
          <w:rFonts w:ascii="Times New Roman" w:eastAsia="Times New Roman" w:hAnsi="Times New Roman" w:cs="Times New Roman"/>
          <w:i/>
          <w:sz w:val="28"/>
          <w:szCs w:val="28"/>
        </w:rPr>
        <w:t xml:space="preserve"> Т.Г., Дмитрова Е.Д. 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Дизорфография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у учащихся средней 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истаршей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школы // Изучение нарушений письма и чтения. Итоги и  перспективы: Мат-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лы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I</w:t>
      </w:r>
      <w:proofErr w:type="gramStart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М</w:t>
      </w:r>
      <w:proofErr w:type="gram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ежд. конференции Российской ассоциации 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дислексии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. — М.: Изд-во МСГИ, 2004. — 296 с. </w:t>
      </w:r>
    </w:p>
    <w:p w:rsidR="00734963" w:rsidRPr="00734963" w:rsidRDefault="00734963" w:rsidP="00734963">
      <w:pPr>
        <w:numPr>
          <w:ilvl w:val="0"/>
          <w:numId w:val="16"/>
        </w:numPr>
        <w:spacing w:after="281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Times New Roman" w:hAnsi="Times New Roman" w:cs="Times New Roman"/>
          <w:i/>
          <w:sz w:val="28"/>
          <w:szCs w:val="28"/>
        </w:rPr>
        <w:t xml:space="preserve">Выготский Л.С. </w:t>
      </w: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Мышление и речь. М., 1996. </w:t>
      </w:r>
    </w:p>
    <w:p w:rsidR="00734963" w:rsidRPr="00734963" w:rsidRDefault="00734963" w:rsidP="00734963">
      <w:pPr>
        <w:numPr>
          <w:ilvl w:val="0"/>
          <w:numId w:val="16"/>
        </w:numPr>
        <w:spacing w:after="10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Times New Roman" w:hAnsi="Times New Roman" w:cs="Times New Roman"/>
          <w:i/>
          <w:sz w:val="28"/>
          <w:szCs w:val="28"/>
        </w:rPr>
        <w:t xml:space="preserve">Елецкая О.В., Кузьмина Л.А. </w:t>
      </w: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Особенности фонематических </w:t>
      </w:r>
      <w:proofErr w:type="gramStart"/>
      <w:r w:rsidRPr="00734963">
        <w:rPr>
          <w:rFonts w:ascii="Times New Roman" w:eastAsia="Calibri" w:hAnsi="Times New Roman" w:cs="Times New Roman"/>
          <w:sz w:val="28"/>
          <w:szCs w:val="28"/>
        </w:rPr>
        <w:t>про-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цессов</w:t>
      </w:r>
      <w:proofErr w:type="spellEnd"/>
      <w:proofErr w:type="gram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учащихся младших классов общеобразовательной школы с 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дизорфографией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// Научно-методический электронный журнал «Концепт». — 2015. — № S23. — С. 26–30. — URL: http://e-koncept. </w:t>
      </w:r>
    </w:p>
    <w:p w:rsidR="00734963" w:rsidRPr="00734963" w:rsidRDefault="00734963" w:rsidP="00734963">
      <w:pPr>
        <w:tabs>
          <w:tab w:val="center" w:pos="1594"/>
        </w:tabs>
        <w:spacing w:after="102" w:line="259" w:lineRule="auto"/>
        <w:ind w:left="-15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  <w:vertAlign w:val="subscript"/>
        </w:rPr>
        <w:t xml:space="preserve"> </w:t>
      </w:r>
      <w:r w:rsidRPr="00734963">
        <w:rPr>
          <w:rFonts w:ascii="Times New Roman" w:eastAsia="Calibri" w:hAnsi="Times New Roman" w:cs="Times New Roman"/>
          <w:sz w:val="28"/>
          <w:szCs w:val="28"/>
          <w:vertAlign w:val="subscript"/>
        </w:rPr>
        <w:tab/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ru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/2015/75283.htm. </w:t>
      </w:r>
    </w:p>
    <w:p w:rsidR="00734963" w:rsidRPr="00734963" w:rsidRDefault="00734963" w:rsidP="00734963">
      <w:pPr>
        <w:numPr>
          <w:ilvl w:val="0"/>
          <w:numId w:val="16"/>
        </w:numPr>
        <w:spacing w:after="10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Times New Roman" w:hAnsi="Times New Roman" w:cs="Times New Roman"/>
          <w:i/>
          <w:sz w:val="28"/>
          <w:szCs w:val="28"/>
        </w:rPr>
        <w:t xml:space="preserve">Елецкая О.В., Логинова Е.А., Щукина Д.А. </w:t>
      </w:r>
      <w:r w:rsidRPr="00734963">
        <w:rPr>
          <w:rFonts w:ascii="Times New Roman" w:eastAsia="Calibri" w:hAnsi="Times New Roman" w:cs="Times New Roman"/>
          <w:sz w:val="28"/>
          <w:szCs w:val="28"/>
        </w:rPr>
        <w:t>Научно-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теоретическиеосновы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логопедической работы по коррекции 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дизорфографии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у пятиклассников // Научно-методический электронный журнал «Концепт». — 2015. — № S23. — С. 36–40. — URL: http://e-koncept. </w:t>
      </w:r>
    </w:p>
    <w:p w:rsidR="00734963" w:rsidRPr="00734963" w:rsidRDefault="00734963" w:rsidP="00734963">
      <w:pPr>
        <w:tabs>
          <w:tab w:val="center" w:pos="1594"/>
        </w:tabs>
        <w:spacing w:after="102" w:line="259" w:lineRule="auto"/>
        <w:ind w:left="-15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  <w:vertAlign w:val="subscript"/>
        </w:rPr>
        <w:t xml:space="preserve"> </w:t>
      </w:r>
      <w:r w:rsidRPr="00734963">
        <w:rPr>
          <w:rFonts w:ascii="Times New Roman" w:eastAsia="Calibri" w:hAnsi="Times New Roman" w:cs="Times New Roman"/>
          <w:sz w:val="28"/>
          <w:szCs w:val="28"/>
          <w:vertAlign w:val="subscript"/>
        </w:rPr>
        <w:tab/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ru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/2015/75285.htm. </w:t>
      </w:r>
    </w:p>
    <w:p w:rsidR="00734963" w:rsidRPr="00734963" w:rsidRDefault="00734963" w:rsidP="00734963">
      <w:pPr>
        <w:numPr>
          <w:ilvl w:val="0"/>
          <w:numId w:val="16"/>
        </w:numPr>
        <w:spacing w:after="29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Times New Roman" w:hAnsi="Times New Roman" w:cs="Times New Roman"/>
          <w:i/>
          <w:sz w:val="28"/>
          <w:szCs w:val="28"/>
        </w:rPr>
        <w:t xml:space="preserve">Елецкая О.В., </w:t>
      </w:r>
      <w:proofErr w:type="spellStart"/>
      <w:r w:rsidRPr="00734963">
        <w:rPr>
          <w:rFonts w:ascii="Times New Roman" w:eastAsia="Times New Roman" w:hAnsi="Times New Roman" w:cs="Times New Roman"/>
          <w:i/>
          <w:sz w:val="28"/>
          <w:szCs w:val="28"/>
        </w:rPr>
        <w:t>Паскина</w:t>
      </w:r>
      <w:proofErr w:type="spellEnd"/>
      <w:r w:rsidRPr="00734963">
        <w:rPr>
          <w:rFonts w:ascii="Times New Roman" w:eastAsia="Times New Roman" w:hAnsi="Times New Roman" w:cs="Times New Roman"/>
          <w:i/>
          <w:sz w:val="28"/>
          <w:szCs w:val="28"/>
        </w:rPr>
        <w:t xml:space="preserve"> Н.В., </w:t>
      </w:r>
      <w:proofErr w:type="spellStart"/>
      <w:r w:rsidRPr="00734963">
        <w:rPr>
          <w:rFonts w:ascii="Times New Roman" w:eastAsia="Times New Roman" w:hAnsi="Times New Roman" w:cs="Times New Roman"/>
          <w:i/>
          <w:sz w:val="28"/>
          <w:szCs w:val="28"/>
        </w:rPr>
        <w:t>Пионтек</w:t>
      </w:r>
      <w:proofErr w:type="spellEnd"/>
      <w:r w:rsidRPr="00734963">
        <w:rPr>
          <w:rFonts w:ascii="Times New Roman" w:eastAsia="Times New Roman" w:hAnsi="Times New Roman" w:cs="Times New Roman"/>
          <w:i/>
          <w:sz w:val="28"/>
          <w:szCs w:val="28"/>
        </w:rPr>
        <w:t xml:space="preserve"> А.В., </w:t>
      </w:r>
      <w:proofErr w:type="spellStart"/>
      <w:r w:rsidRPr="00734963">
        <w:rPr>
          <w:rFonts w:ascii="Times New Roman" w:eastAsia="Times New Roman" w:hAnsi="Times New Roman" w:cs="Times New Roman"/>
          <w:i/>
          <w:sz w:val="28"/>
          <w:szCs w:val="28"/>
        </w:rPr>
        <w:t>Черевичная</w:t>
      </w:r>
      <w:proofErr w:type="spellEnd"/>
      <w:r w:rsidRPr="00734963">
        <w:rPr>
          <w:rFonts w:ascii="Times New Roman" w:eastAsia="Times New Roman" w:hAnsi="Times New Roman" w:cs="Times New Roman"/>
          <w:i/>
          <w:sz w:val="28"/>
          <w:szCs w:val="28"/>
        </w:rPr>
        <w:t xml:space="preserve"> Н.Н. </w:t>
      </w:r>
      <w:r w:rsidRPr="00734963">
        <w:rPr>
          <w:rFonts w:ascii="Times New Roman" w:eastAsia="Calibri" w:hAnsi="Times New Roman" w:cs="Times New Roman"/>
          <w:sz w:val="28"/>
          <w:szCs w:val="28"/>
        </w:rPr>
        <w:t>Пути фор-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мированияцелеобразования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как первой фазы учебной деятельности у учащихся начальных классов с задержкой психического развития на уроках русского языка // </w:t>
      </w:r>
      <w:proofErr w:type="gramStart"/>
      <w:r w:rsidRPr="00734963">
        <w:rPr>
          <w:rFonts w:ascii="Times New Roman" w:eastAsia="Calibri" w:hAnsi="Times New Roman" w:cs="Times New Roman"/>
          <w:sz w:val="28"/>
          <w:szCs w:val="28"/>
        </w:rPr>
        <w:t>Научно-методический</w:t>
      </w:r>
      <w:proofErr w:type="gram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34963" w:rsidRPr="00734963" w:rsidRDefault="00734963" w:rsidP="00734963">
      <w:pPr>
        <w:tabs>
          <w:tab w:val="center" w:pos="6278"/>
        </w:tabs>
        <w:spacing w:after="322" w:line="259" w:lineRule="auto"/>
        <w:ind w:left="-15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34963">
        <w:rPr>
          <w:rFonts w:ascii="Times New Roman" w:eastAsia="Calibri" w:hAnsi="Times New Roman" w:cs="Times New Roman"/>
          <w:sz w:val="28"/>
          <w:szCs w:val="28"/>
        </w:rPr>
        <w:tab/>
        <w:t xml:space="preserve">электронный </w:t>
      </w:r>
      <w:proofErr w:type="spellStart"/>
      <w:proofErr w:type="gramStart"/>
      <w:r w:rsidRPr="00734963">
        <w:rPr>
          <w:rFonts w:ascii="Times New Roman" w:eastAsia="Calibri" w:hAnsi="Times New Roman" w:cs="Times New Roman"/>
          <w:sz w:val="28"/>
          <w:szCs w:val="28"/>
        </w:rPr>
        <w:t>жур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>-нал</w:t>
      </w:r>
      <w:proofErr w:type="gram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«Концепт». — 2015. — № S23. — С. 51–55. — URL: http://e-koncept. 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ru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/2015/75288.htm. </w:t>
      </w:r>
    </w:p>
    <w:p w:rsidR="00734963" w:rsidRPr="00734963" w:rsidRDefault="00734963" w:rsidP="00734963">
      <w:pPr>
        <w:numPr>
          <w:ilvl w:val="0"/>
          <w:numId w:val="16"/>
        </w:numPr>
        <w:spacing w:after="24" w:line="29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Times New Roman" w:hAnsi="Times New Roman" w:cs="Times New Roman"/>
          <w:i/>
          <w:sz w:val="28"/>
          <w:szCs w:val="28"/>
        </w:rPr>
        <w:t xml:space="preserve">Елецкая О.В., Смирнова В.П., </w:t>
      </w:r>
      <w:proofErr w:type="spellStart"/>
      <w:r w:rsidRPr="00734963">
        <w:rPr>
          <w:rFonts w:ascii="Times New Roman" w:eastAsia="Times New Roman" w:hAnsi="Times New Roman" w:cs="Times New Roman"/>
          <w:i/>
          <w:sz w:val="28"/>
          <w:szCs w:val="28"/>
        </w:rPr>
        <w:t>Хвостова</w:t>
      </w:r>
      <w:proofErr w:type="spellEnd"/>
      <w:r w:rsidRPr="00734963">
        <w:rPr>
          <w:rFonts w:ascii="Times New Roman" w:eastAsia="Times New Roman" w:hAnsi="Times New Roman" w:cs="Times New Roman"/>
          <w:i/>
          <w:sz w:val="28"/>
          <w:szCs w:val="28"/>
        </w:rPr>
        <w:t xml:space="preserve"> О.А., Куликова Н.С. </w:t>
      </w:r>
      <w:proofErr w:type="spellStart"/>
      <w:proofErr w:type="gramStart"/>
      <w:r w:rsidRPr="00734963">
        <w:rPr>
          <w:rFonts w:ascii="Times New Roman" w:eastAsia="Calibri" w:hAnsi="Times New Roman" w:cs="Times New Roman"/>
          <w:sz w:val="28"/>
          <w:szCs w:val="28"/>
        </w:rPr>
        <w:t>Апроба-ция</w:t>
      </w:r>
      <w:proofErr w:type="spellEnd"/>
      <w:proofErr w:type="gram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модели логопедической диагностики состояния учебной деятель-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ности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младших школьников с 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дизорфографией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в условиях 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специаль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>-ной (коррекционной) школы // Научно-методический электронный журнал «Концепт». — 2015. — № S23. — С. 11–15. — URL: http://e-koncept.ru/2015/75280.htm.</w:t>
      </w:r>
      <w:r w:rsidRPr="0073496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</w:p>
    <w:p w:rsidR="00734963" w:rsidRPr="00734963" w:rsidRDefault="00734963" w:rsidP="00734963">
      <w:pPr>
        <w:numPr>
          <w:ilvl w:val="0"/>
          <w:numId w:val="16"/>
        </w:numPr>
        <w:spacing w:after="19" w:line="29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 xml:space="preserve">О.В., Щукин А.В., Щукина Д.А. </w:t>
      </w: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Диагностическая модель </w:t>
      </w:r>
      <w:proofErr w:type="gramStart"/>
      <w:r w:rsidRPr="00734963">
        <w:rPr>
          <w:rFonts w:ascii="Times New Roman" w:eastAsia="Calibri" w:hAnsi="Times New Roman" w:cs="Times New Roman"/>
          <w:sz w:val="28"/>
          <w:szCs w:val="28"/>
        </w:rPr>
        <w:t>из-учения</w:t>
      </w:r>
      <w:proofErr w:type="gram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нарушений орфографической компетенции у школьников с различными вариантами 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дизонтогенеза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// Научно-методический электронный журнал «Концепт». — 2016. — Т. 13. — С. 16–20. — URL: http://e-koncept.ru/2016/56164.htm. </w:t>
      </w:r>
    </w:p>
    <w:p w:rsidR="00734963" w:rsidRPr="00734963" w:rsidRDefault="00734963" w:rsidP="00734963">
      <w:pPr>
        <w:numPr>
          <w:ilvl w:val="0"/>
          <w:numId w:val="16"/>
        </w:numPr>
        <w:spacing w:after="43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Times New Roman" w:hAnsi="Times New Roman" w:cs="Times New Roman"/>
          <w:i/>
          <w:sz w:val="28"/>
          <w:szCs w:val="28"/>
        </w:rPr>
        <w:t xml:space="preserve">Елецкая О.В. </w:t>
      </w: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Логопедическая работа по коррекции 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дизорфографии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уучащихся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пятых классов общеобразовательной школы // 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дис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. на </w:t>
      </w:r>
      <w:proofErr w:type="spellStart"/>
      <w:proofErr w:type="gramStart"/>
      <w:r w:rsidRPr="00734963">
        <w:rPr>
          <w:rFonts w:ascii="Times New Roman" w:eastAsia="Calibri" w:hAnsi="Times New Roman" w:cs="Times New Roman"/>
          <w:sz w:val="28"/>
          <w:szCs w:val="28"/>
        </w:rPr>
        <w:t>соис-кание</w:t>
      </w:r>
      <w:proofErr w:type="spellEnd"/>
      <w:proofErr w:type="gram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уч. ст. к. п. наук / Российский государственный педагогический университет им. А.И. Герцена. — СПб, 2008. </w:t>
      </w:r>
    </w:p>
    <w:p w:rsidR="00734963" w:rsidRPr="00734963" w:rsidRDefault="00734963" w:rsidP="00734963">
      <w:pPr>
        <w:numPr>
          <w:ilvl w:val="0"/>
          <w:numId w:val="16"/>
        </w:numPr>
        <w:spacing w:after="25" w:line="33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Times New Roman" w:hAnsi="Times New Roman" w:cs="Times New Roman"/>
          <w:i/>
          <w:sz w:val="28"/>
          <w:szCs w:val="28"/>
        </w:rPr>
        <w:t xml:space="preserve">Елецкая О.В. </w:t>
      </w: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Логопедическая работа по коррекции 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дизорфографии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уучащихся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пятых классов общеобразовательной школы // автореферат 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дис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. на соискание уч. ст. к. п. наук / Российский государственный </w:t>
      </w:r>
      <w:proofErr w:type="spellStart"/>
      <w:proofErr w:type="gramStart"/>
      <w:r w:rsidRPr="00734963">
        <w:rPr>
          <w:rFonts w:ascii="Times New Roman" w:eastAsia="Calibri" w:hAnsi="Times New Roman" w:cs="Times New Roman"/>
          <w:sz w:val="28"/>
          <w:szCs w:val="28"/>
        </w:rPr>
        <w:t>пе-дагогический</w:t>
      </w:r>
      <w:proofErr w:type="spellEnd"/>
      <w:proofErr w:type="gram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университет им. А.И. Герцена. — СПб, </w:t>
      </w:r>
    </w:p>
    <w:p w:rsidR="00734963" w:rsidRPr="00734963" w:rsidRDefault="00734963" w:rsidP="00734963">
      <w:pPr>
        <w:tabs>
          <w:tab w:val="center" w:pos="911"/>
        </w:tabs>
        <w:spacing w:after="334" w:line="259" w:lineRule="auto"/>
        <w:ind w:left="-15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34963">
        <w:rPr>
          <w:rFonts w:ascii="Times New Roman" w:eastAsia="Calibri" w:hAnsi="Times New Roman" w:cs="Times New Roman"/>
          <w:sz w:val="28"/>
          <w:szCs w:val="28"/>
        </w:rPr>
        <w:tab/>
        <w:t xml:space="preserve">2008. </w:t>
      </w:r>
    </w:p>
    <w:p w:rsidR="00734963" w:rsidRPr="00734963" w:rsidRDefault="00734963" w:rsidP="00734963">
      <w:pPr>
        <w:numPr>
          <w:ilvl w:val="0"/>
          <w:numId w:val="16"/>
        </w:numPr>
        <w:spacing w:after="0" w:line="402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Times New Roman" w:hAnsi="Times New Roman" w:cs="Times New Roman"/>
          <w:i/>
          <w:sz w:val="28"/>
          <w:szCs w:val="28"/>
        </w:rPr>
        <w:t xml:space="preserve">Елецкая О.В. </w:t>
      </w: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Метод отключения денотата в логопедической работе 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попреодолению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дизорфографии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у школьников // Научная  перспектива. 2011. № 9. С. 50-52. 14.</w:t>
      </w:r>
      <w:r w:rsidRPr="0073496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734963">
        <w:rPr>
          <w:rFonts w:ascii="Times New Roman" w:eastAsia="Times New Roman" w:hAnsi="Times New Roman" w:cs="Times New Roman"/>
          <w:i/>
          <w:sz w:val="28"/>
          <w:szCs w:val="28"/>
        </w:rPr>
        <w:t xml:space="preserve">Елецкая О.В. </w:t>
      </w: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Методика диагностики 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дизорфографии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у </w:t>
      </w:r>
      <w:proofErr w:type="spellStart"/>
      <w:proofErr w:type="gramStart"/>
      <w:r w:rsidRPr="00734963">
        <w:rPr>
          <w:rFonts w:ascii="Times New Roman" w:eastAsia="Calibri" w:hAnsi="Times New Roman" w:cs="Times New Roman"/>
          <w:sz w:val="28"/>
          <w:szCs w:val="28"/>
        </w:rPr>
        <w:t>школьни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>-ков</w:t>
      </w:r>
      <w:proofErr w:type="gram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. — М., 2014. </w:t>
      </w:r>
    </w:p>
    <w:p w:rsidR="00734963" w:rsidRPr="00734963" w:rsidRDefault="00734963" w:rsidP="00734963">
      <w:pPr>
        <w:numPr>
          <w:ilvl w:val="0"/>
          <w:numId w:val="17"/>
        </w:numPr>
        <w:spacing w:after="120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Times New Roman" w:hAnsi="Times New Roman" w:cs="Times New Roman"/>
          <w:i/>
          <w:sz w:val="28"/>
          <w:szCs w:val="28"/>
        </w:rPr>
        <w:t xml:space="preserve">Елецкая О.В. </w:t>
      </w: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Методика диагностики 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дизорфографии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у 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школьников</w:t>
      </w:r>
      <w:proofErr w:type="gramStart"/>
      <w:r w:rsidRPr="00734963">
        <w:rPr>
          <w:rFonts w:ascii="Times New Roman" w:eastAsia="Calibri" w:hAnsi="Times New Roman" w:cs="Times New Roman"/>
          <w:sz w:val="28"/>
          <w:szCs w:val="28"/>
        </w:rPr>
        <w:t>:у</w:t>
      </w:r>
      <w:proofErr w:type="gramEnd"/>
      <w:r w:rsidRPr="00734963">
        <w:rPr>
          <w:rFonts w:ascii="Times New Roman" w:eastAsia="Calibri" w:hAnsi="Times New Roman" w:cs="Times New Roman"/>
          <w:sz w:val="28"/>
          <w:szCs w:val="28"/>
        </w:rPr>
        <w:t>чеб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>.-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метод.пособие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. — М.: ФОРУМ: ИНФРА-М, 2014. — 208 с. </w:t>
      </w:r>
    </w:p>
    <w:p w:rsidR="00734963" w:rsidRPr="00734963" w:rsidRDefault="00734963" w:rsidP="00734963">
      <w:pPr>
        <w:numPr>
          <w:ilvl w:val="0"/>
          <w:numId w:val="17"/>
        </w:numPr>
        <w:spacing w:after="0" w:line="271" w:lineRule="auto"/>
        <w:ind w:right="9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Times New Roman" w:hAnsi="Times New Roman" w:cs="Times New Roman"/>
          <w:i/>
          <w:sz w:val="28"/>
          <w:szCs w:val="28"/>
        </w:rPr>
        <w:t xml:space="preserve">Елецкая О.В. </w:t>
      </w:r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Методика коррекции </w:t>
      </w:r>
      <w:proofErr w:type="spellStart"/>
      <w:r w:rsidRPr="00734963">
        <w:rPr>
          <w:rFonts w:ascii="Times New Roman" w:eastAsia="Calibri" w:hAnsi="Times New Roman" w:cs="Times New Roman"/>
          <w:sz w:val="28"/>
          <w:szCs w:val="28"/>
        </w:rPr>
        <w:t>дизорфографии</w:t>
      </w:r>
      <w:proofErr w:type="spell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 у школьников. </w:t>
      </w:r>
      <w:proofErr w:type="gramStart"/>
      <w:r w:rsidRPr="00734963">
        <w:rPr>
          <w:rFonts w:ascii="Times New Roman" w:eastAsia="Calibri" w:hAnsi="Times New Roman" w:cs="Times New Roman"/>
          <w:sz w:val="28"/>
          <w:szCs w:val="28"/>
        </w:rPr>
        <w:t>—М</w:t>
      </w:r>
      <w:proofErr w:type="gramEnd"/>
      <w:r w:rsidRPr="00734963">
        <w:rPr>
          <w:rFonts w:ascii="Times New Roman" w:eastAsia="Calibri" w:hAnsi="Times New Roman" w:cs="Times New Roman"/>
          <w:sz w:val="28"/>
          <w:szCs w:val="28"/>
        </w:rPr>
        <w:t xml:space="preserve">., 2015. </w:t>
      </w:r>
    </w:p>
    <w:p w:rsidR="00734963" w:rsidRPr="00734963" w:rsidRDefault="00734963" w:rsidP="00734963">
      <w:pPr>
        <w:spacing w:after="218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73496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734963" w:rsidRPr="00734963" w:rsidRDefault="00734963" w:rsidP="00734963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34963" w:rsidRPr="00734963" w:rsidRDefault="00734963" w:rsidP="00734963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34963" w:rsidRPr="00734963" w:rsidRDefault="00734963" w:rsidP="00734963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34963" w:rsidRPr="00734963" w:rsidRDefault="00734963" w:rsidP="00734963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34963" w:rsidRPr="00734963" w:rsidRDefault="00734963" w:rsidP="00734963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31EF8" w:rsidRDefault="00631EF8"/>
    <w:sectPr w:rsidR="00631E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A7FE5"/>
    <w:multiLevelType w:val="hybridMultilevel"/>
    <w:tmpl w:val="86DAFC66"/>
    <w:lvl w:ilvl="0" w:tplc="620846D2">
      <w:start w:val="1"/>
      <w:numFmt w:val="bullet"/>
      <w:lvlText w:val=""/>
      <w:lvlJc w:val="left"/>
      <w:pPr>
        <w:ind w:left="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A6653A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6AF422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16916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A084FE6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0B6FB74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C2BED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AC2F700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1CD4E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99F53B0"/>
    <w:multiLevelType w:val="hybridMultilevel"/>
    <w:tmpl w:val="A10027F8"/>
    <w:lvl w:ilvl="0" w:tplc="C9263444">
      <w:start w:val="15"/>
      <w:numFmt w:val="decimal"/>
      <w:lvlText w:val="%1."/>
      <w:lvlJc w:val="left"/>
      <w:pPr>
        <w:ind w:left="6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22FADE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E8CE520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8A68F0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B4E206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4EBDA2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F469DC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84246C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2ACB8A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0024C69"/>
    <w:multiLevelType w:val="hybridMultilevel"/>
    <w:tmpl w:val="40183626"/>
    <w:lvl w:ilvl="0" w:tplc="B3ECFDF6">
      <w:start w:val="1"/>
      <w:numFmt w:val="bullet"/>
      <w:lvlText w:val=""/>
      <w:lvlJc w:val="left"/>
      <w:pPr>
        <w:ind w:left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4AA12C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92CA06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1C39AC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3D8B0D4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D2083A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765E3C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D2811E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1EAE53E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2B14A8B"/>
    <w:multiLevelType w:val="hybridMultilevel"/>
    <w:tmpl w:val="EE72324C"/>
    <w:lvl w:ilvl="0" w:tplc="F1CE13AC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8ADB74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A82184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96E8362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2E1C9C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E564C88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A28A10E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EE1C6A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DC6CE8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5656556"/>
    <w:multiLevelType w:val="hybridMultilevel"/>
    <w:tmpl w:val="2C9E1B30"/>
    <w:lvl w:ilvl="0" w:tplc="0419000F">
      <w:start w:val="1"/>
      <w:numFmt w:val="decimal"/>
      <w:lvlText w:val="%1."/>
      <w:lvlJc w:val="left"/>
      <w:pPr>
        <w:ind w:left="6456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7176" w:hanging="360"/>
      </w:pPr>
    </w:lvl>
    <w:lvl w:ilvl="2" w:tplc="0419001B" w:tentative="1">
      <w:start w:val="1"/>
      <w:numFmt w:val="lowerRoman"/>
      <w:lvlText w:val="%3."/>
      <w:lvlJc w:val="right"/>
      <w:pPr>
        <w:ind w:left="7896" w:hanging="180"/>
      </w:pPr>
    </w:lvl>
    <w:lvl w:ilvl="3" w:tplc="0419000F" w:tentative="1">
      <w:start w:val="1"/>
      <w:numFmt w:val="decimal"/>
      <w:lvlText w:val="%4."/>
      <w:lvlJc w:val="left"/>
      <w:pPr>
        <w:ind w:left="8616" w:hanging="360"/>
      </w:pPr>
    </w:lvl>
    <w:lvl w:ilvl="4" w:tplc="04190019" w:tentative="1">
      <w:start w:val="1"/>
      <w:numFmt w:val="lowerLetter"/>
      <w:lvlText w:val="%5."/>
      <w:lvlJc w:val="left"/>
      <w:pPr>
        <w:ind w:left="9336" w:hanging="360"/>
      </w:pPr>
    </w:lvl>
    <w:lvl w:ilvl="5" w:tplc="0419001B" w:tentative="1">
      <w:start w:val="1"/>
      <w:numFmt w:val="lowerRoman"/>
      <w:lvlText w:val="%6."/>
      <w:lvlJc w:val="right"/>
      <w:pPr>
        <w:ind w:left="10056" w:hanging="180"/>
      </w:pPr>
    </w:lvl>
    <w:lvl w:ilvl="6" w:tplc="0419000F" w:tentative="1">
      <w:start w:val="1"/>
      <w:numFmt w:val="decimal"/>
      <w:lvlText w:val="%7."/>
      <w:lvlJc w:val="left"/>
      <w:pPr>
        <w:ind w:left="10776" w:hanging="360"/>
      </w:pPr>
    </w:lvl>
    <w:lvl w:ilvl="7" w:tplc="04190019" w:tentative="1">
      <w:start w:val="1"/>
      <w:numFmt w:val="lowerLetter"/>
      <w:lvlText w:val="%8."/>
      <w:lvlJc w:val="left"/>
      <w:pPr>
        <w:ind w:left="11496" w:hanging="360"/>
      </w:pPr>
    </w:lvl>
    <w:lvl w:ilvl="8" w:tplc="0419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5">
    <w:nsid w:val="16090AD4"/>
    <w:multiLevelType w:val="hybridMultilevel"/>
    <w:tmpl w:val="4E208BCA"/>
    <w:lvl w:ilvl="0" w:tplc="5D724C6E">
      <w:start w:val="1"/>
      <w:numFmt w:val="bullet"/>
      <w:lvlText w:val=""/>
      <w:lvlJc w:val="left"/>
      <w:pPr>
        <w:ind w:left="14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A4D6E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54C412A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15429C2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9A42984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9B23DCC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DAB60C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DF24632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BA26DB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7F705A6"/>
    <w:multiLevelType w:val="hybridMultilevel"/>
    <w:tmpl w:val="C10EAFCE"/>
    <w:lvl w:ilvl="0" w:tplc="1568793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DE2E27A">
      <w:start w:val="1"/>
      <w:numFmt w:val="bullet"/>
      <w:lvlText w:val=""/>
      <w:lvlJc w:val="left"/>
      <w:pPr>
        <w:ind w:left="10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F81BB4">
      <w:start w:val="1"/>
      <w:numFmt w:val="bullet"/>
      <w:lvlText w:val="▪"/>
      <w:lvlJc w:val="left"/>
      <w:pPr>
        <w:ind w:left="21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6C1E90">
      <w:start w:val="1"/>
      <w:numFmt w:val="bullet"/>
      <w:lvlText w:val="•"/>
      <w:lvlJc w:val="left"/>
      <w:pPr>
        <w:ind w:left="2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AD4B488">
      <w:start w:val="1"/>
      <w:numFmt w:val="bullet"/>
      <w:lvlText w:val="o"/>
      <w:lvlJc w:val="left"/>
      <w:pPr>
        <w:ind w:left="3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8893AC">
      <w:start w:val="1"/>
      <w:numFmt w:val="bullet"/>
      <w:lvlText w:val="▪"/>
      <w:lvlJc w:val="left"/>
      <w:pPr>
        <w:ind w:left="42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8CADC10">
      <w:start w:val="1"/>
      <w:numFmt w:val="bullet"/>
      <w:lvlText w:val="•"/>
      <w:lvlJc w:val="left"/>
      <w:pPr>
        <w:ind w:left="49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816292E">
      <w:start w:val="1"/>
      <w:numFmt w:val="bullet"/>
      <w:lvlText w:val="o"/>
      <w:lvlJc w:val="left"/>
      <w:pPr>
        <w:ind w:left="57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2E64B8">
      <w:start w:val="1"/>
      <w:numFmt w:val="bullet"/>
      <w:lvlText w:val="▪"/>
      <w:lvlJc w:val="left"/>
      <w:pPr>
        <w:ind w:left="6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25EB6B76"/>
    <w:multiLevelType w:val="hybridMultilevel"/>
    <w:tmpl w:val="D8FA7150"/>
    <w:lvl w:ilvl="0" w:tplc="705042E2">
      <w:start w:val="5"/>
      <w:numFmt w:val="decimal"/>
      <w:lvlText w:val="%1."/>
      <w:lvlJc w:val="left"/>
      <w:pPr>
        <w:ind w:left="6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740E6C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8DA726E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5089F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7CB26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BC3E7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6964414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027A84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8A3C6A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334110C6"/>
    <w:multiLevelType w:val="hybridMultilevel"/>
    <w:tmpl w:val="4F0E6466"/>
    <w:lvl w:ilvl="0" w:tplc="13646A6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368652E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48AF9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BAFAA2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468888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2CA4DC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C0F5F0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6ECB7C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8A2D90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408F5E97"/>
    <w:multiLevelType w:val="hybridMultilevel"/>
    <w:tmpl w:val="3AF410DE"/>
    <w:lvl w:ilvl="0" w:tplc="6B1A1DD0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21E6332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9A76CE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188DA8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8207AC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6809DA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8695F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F10E400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A2608E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421B3808"/>
    <w:multiLevelType w:val="hybridMultilevel"/>
    <w:tmpl w:val="952C2786"/>
    <w:lvl w:ilvl="0" w:tplc="83FCD02C">
      <w:start w:val="1"/>
      <w:numFmt w:val="bullet"/>
      <w:lvlText w:val=""/>
      <w:lvlJc w:val="left"/>
      <w:pPr>
        <w:ind w:left="14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DA21F6">
      <w:start w:val="1"/>
      <w:numFmt w:val="bullet"/>
      <w:lvlText w:val="o"/>
      <w:lvlJc w:val="left"/>
      <w:pPr>
        <w:ind w:left="19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B84D9C">
      <w:start w:val="1"/>
      <w:numFmt w:val="bullet"/>
      <w:lvlText w:val="▪"/>
      <w:lvlJc w:val="left"/>
      <w:pPr>
        <w:ind w:left="26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DFA0F70">
      <w:start w:val="1"/>
      <w:numFmt w:val="bullet"/>
      <w:lvlText w:val="•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E05E82">
      <w:start w:val="1"/>
      <w:numFmt w:val="bullet"/>
      <w:lvlText w:val="o"/>
      <w:lvlJc w:val="left"/>
      <w:pPr>
        <w:ind w:left="40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CE76CC">
      <w:start w:val="1"/>
      <w:numFmt w:val="bullet"/>
      <w:lvlText w:val="▪"/>
      <w:lvlJc w:val="left"/>
      <w:pPr>
        <w:ind w:left="48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3AC0C6">
      <w:start w:val="1"/>
      <w:numFmt w:val="bullet"/>
      <w:lvlText w:val="•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9829B10">
      <w:start w:val="1"/>
      <w:numFmt w:val="bullet"/>
      <w:lvlText w:val="o"/>
      <w:lvlJc w:val="left"/>
      <w:pPr>
        <w:ind w:left="62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220F30">
      <w:start w:val="1"/>
      <w:numFmt w:val="bullet"/>
      <w:lvlText w:val="▪"/>
      <w:lvlJc w:val="left"/>
      <w:pPr>
        <w:ind w:left="69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49657CCD"/>
    <w:multiLevelType w:val="hybridMultilevel"/>
    <w:tmpl w:val="3306E920"/>
    <w:lvl w:ilvl="0" w:tplc="FE4AF27C">
      <w:start w:val="1"/>
      <w:numFmt w:val="bullet"/>
      <w:lvlText w:val=""/>
      <w:lvlJc w:val="left"/>
      <w:pPr>
        <w:ind w:left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C30F0AC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16B428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31A153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AA6EF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BEBCE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B24A65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8ED014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F8B74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4A5A24BA"/>
    <w:multiLevelType w:val="hybridMultilevel"/>
    <w:tmpl w:val="4AE48C88"/>
    <w:lvl w:ilvl="0" w:tplc="C73CE89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9EB1A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15A6EF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1E8B5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430119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70CB1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F65CE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F4A79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71C8A5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50755DDC"/>
    <w:multiLevelType w:val="hybridMultilevel"/>
    <w:tmpl w:val="25209946"/>
    <w:lvl w:ilvl="0" w:tplc="9242988E">
      <w:start w:val="1"/>
      <w:numFmt w:val="bullet"/>
      <w:lvlText w:val=""/>
      <w:lvlJc w:val="left"/>
      <w:pPr>
        <w:ind w:left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AAA179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6447F48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60C4C4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6CEDA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C29DF0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B282D5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CE4663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2ABBD6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55747A54"/>
    <w:multiLevelType w:val="hybridMultilevel"/>
    <w:tmpl w:val="59044548"/>
    <w:lvl w:ilvl="0" w:tplc="2BC0B396">
      <w:start w:val="1"/>
      <w:numFmt w:val="bullet"/>
      <w:lvlText w:val="-"/>
      <w:lvlJc w:val="left"/>
      <w:pPr>
        <w:ind w:left="1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DB8A39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1A7E0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848F3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1D0A01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02A82F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C89D1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02B28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8D8128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7DB67CF7"/>
    <w:multiLevelType w:val="hybridMultilevel"/>
    <w:tmpl w:val="A4B65284"/>
    <w:lvl w:ilvl="0" w:tplc="199E1D76">
      <w:start w:val="1"/>
      <w:numFmt w:val="bullet"/>
      <w:lvlText w:val="•"/>
      <w:lvlJc w:val="left"/>
      <w:pPr>
        <w:ind w:left="1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57E9BD2">
      <w:start w:val="1"/>
      <w:numFmt w:val="bullet"/>
      <w:lvlText w:val="o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CC0A17C">
      <w:start w:val="1"/>
      <w:numFmt w:val="bullet"/>
      <w:lvlText w:val="▪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D145542">
      <w:start w:val="1"/>
      <w:numFmt w:val="bullet"/>
      <w:lvlText w:val="•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5466D9A">
      <w:start w:val="1"/>
      <w:numFmt w:val="bullet"/>
      <w:lvlText w:val="o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FA60B4">
      <w:start w:val="1"/>
      <w:numFmt w:val="bullet"/>
      <w:lvlText w:val="▪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528D46">
      <w:start w:val="1"/>
      <w:numFmt w:val="bullet"/>
      <w:lvlText w:val="•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046194">
      <w:start w:val="1"/>
      <w:numFmt w:val="bullet"/>
      <w:lvlText w:val="o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73E267A">
      <w:start w:val="1"/>
      <w:numFmt w:val="bullet"/>
      <w:lvlText w:val="▪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7FBB01E4"/>
    <w:multiLevelType w:val="hybridMultilevel"/>
    <w:tmpl w:val="5B5C7282"/>
    <w:lvl w:ilvl="0" w:tplc="7A301234">
      <w:start w:val="1"/>
      <w:numFmt w:val="bullet"/>
      <w:lvlText w:val=""/>
      <w:lvlJc w:val="left"/>
      <w:pPr>
        <w:ind w:left="14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AF639D8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B480DE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4AB0B8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4C282A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0E01EF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EEBA06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8A5CFE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26570C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3"/>
  </w:num>
  <w:num w:numId="2">
    <w:abstractNumId w:val="11"/>
  </w:num>
  <w:num w:numId="3">
    <w:abstractNumId w:val="2"/>
  </w:num>
  <w:num w:numId="4">
    <w:abstractNumId w:val="16"/>
  </w:num>
  <w:num w:numId="5">
    <w:abstractNumId w:val="15"/>
  </w:num>
  <w:num w:numId="6">
    <w:abstractNumId w:val="9"/>
  </w:num>
  <w:num w:numId="7">
    <w:abstractNumId w:val="12"/>
  </w:num>
  <w:num w:numId="8">
    <w:abstractNumId w:val="3"/>
  </w:num>
  <w:num w:numId="9">
    <w:abstractNumId w:val="10"/>
  </w:num>
  <w:num w:numId="10">
    <w:abstractNumId w:val="0"/>
  </w:num>
  <w:num w:numId="11">
    <w:abstractNumId w:val="14"/>
  </w:num>
  <w:num w:numId="12">
    <w:abstractNumId w:val="5"/>
  </w:num>
  <w:num w:numId="13">
    <w:abstractNumId w:val="6"/>
  </w:num>
  <w:num w:numId="14">
    <w:abstractNumId w:val="4"/>
  </w:num>
  <w:num w:numId="15">
    <w:abstractNumId w:val="8"/>
  </w:num>
  <w:num w:numId="16">
    <w:abstractNumId w:val="7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963"/>
    <w:rsid w:val="00247AA1"/>
    <w:rsid w:val="00503853"/>
    <w:rsid w:val="005A5E90"/>
    <w:rsid w:val="00631EF8"/>
    <w:rsid w:val="00681820"/>
    <w:rsid w:val="00734963"/>
    <w:rsid w:val="00770F35"/>
    <w:rsid w:val="00A3007E"/>
    <w:rsid w:val="00D55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734963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734963"/>
    <w:pPr>
      <w:widowControl w:val="0"/>
      <w:autoSpaceDE w:val="0"/>
      <w:autoSpaceDN w:val="0"/>
      <w:spacing w:after="0" w:line="240" w:lineRule="auto"/>
    </w:pPr>
    <w:rPr>
      <w:rFonts w:eastAsia="Calibr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73496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73496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73496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73496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770F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0F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734963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734963"/>
    <w:pPr>
      <w:widowControl w:val="0"/>
      <w:autoSpaceDE w:val="0"/>
      <w:autoSpaceDN w:val="0"/>
      <w:spacing w:after="0" w:line="240" w:lineRule="auto"/>
    </w:pPr>
    <w:rPr>
      <w:rFonts w:eastAsia="Calibr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73496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73496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73496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73496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770F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0F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30</Pages>
  <Words>5403</Words>
  <Characters>30801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2024-11-10T16:48:00Z</cp:lastPrinted>
  <dcterms:created xsi:type="dcterms:W3CDTF">2024-09-14T10:10:00Z</dcterms:created>
  <dcterms:modified xsi:type="dcterms:W3CDTF">2024-11-12T17:16:00Z</dcterms:modified>
</cp:coreProperties>
</file>